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text" w:horzAnchor="margin" w:tblpXSpec="center" w:tblpY="-241"/>
        <w:tblW w:w="14601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68"/>
        <w:gridCol w:w="1084"/>
        <w:gridCol w:w="1417"/>
        <w:gridCol w:w="5670"/>
        <w:gridCol w:w="1134"/>
        <w:gridCol w:w="1657"/>
        <w:gridCol w:w="955"/>
        <w:gridCol w:w="1216"/>
      </w:tblGrid>
      <w:tr w:rsidR="002568AA" w:rsidRPr="00DD30F9" w14:paraId="23EDF3C2" w14:textId="77777777" w:rsidTr="004D3C3D">
        <w:trPr>
          <w:trHeight w:val="415"/>
        </w:trPr>
        <w:tc>
          <w:tcPr>
            <w:tcW w:w="14601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A77164C" w14:textId="77777777" w:rsidR="007D75FF" w:rsidRDefault="007D75FF" w:rsidP="007D75FF">
            <w:pPr>
              <w:spacing w:after="0" w:line="240" w:lineRule="auto"/>
              <w:jc w:val="center"/>
              <w:rPr>
                <w:rFonts w:asciiTheme="minorHAnsi" w:eastAsia="Times New Roman" w:hAnsiTheme="minorHAnsi" w:cs="Calibri"/>
                <w:color w:val="000000"/>
                <w:sz w:val="24"/>
                <w:szCs w:val="24"/>
                <w:lang w:eastAsia="es-CO"/>
              </w:rPr>
            </w:pPr>
            <w:r w:rsidRPr="00DD30F9">
              <w:rPr>
                <w:rFonts w:asciiTheme="minorHAnsi" w:eastAsia="Times New Roman" w:hAnsiTheme="minorHAnsi" w:cs="Calibri"/>
                <w:color w:val="000000"/>
                <w:sz w:val="24"/>
                <w:szCs w:val="24"/>
                <w:lang w:eastAsia="es-CO"/>
              </w:rPr>
              <w:t>Formación Profesional Integral</w:t>
            </w:r>
          </w:p>
          <w:p w14:paraId="15536636" w14:textId="77777777" w:rsidR="007D75FF" w:rsidRDefault="007D75FF" w:rsidP="007D75FF">
            <w:pPr>
              <w:pBdr>
                <w:bottom w:val="single" w:sz="4" w:space="1" w:color="auto"/>
              </w:pBdr>
              <w:spacing w:after="0" w:line="240" w:lineRule="auto"/>
              <w:jc w:val="both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252E63">
              <w:rPr>
                <w:rFonts w:asciiTheme="majorHAnsi" w:hAnsiTheme="majorHAnsi" w:cstheme="majorHAnsi"/>
                <w:b/>
                <w:sz w:val="24"/>
                <w:szCs w:val="24"/>
              </w:rPr>
              <w:t>9105 - Centro Internacional Náutico Fluvial y Portuario</w:t>
            </w:r>
          </w:p>
          <w:p w14:paraId="3B6B3F01" w14:textId="67CDF482" w:rsidR="00F766DF" w:rsidRPr="00252E63" w:rsidRDefault="006E2D49" w:rsidP="007D75FF">
            <w:pPr>
              <w:pBdr>
                <w:bottom w:val="single" w:sz="4" w:space="1" w:color="auto"/>
              </w:pBdr>
              <w:spacing w:after="0" w:line="240" w:lineRule="auto"/>
              <w:jc w:val="both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b/>
                <w:sz w:val="24"/>
                <w:szCs w:val="24"/>
              </w:rPr>
              <w:t>30</w:t>
            </w:r>
            <w:r w:rsidR="005D1F0F">
              <w:rPr>
                <w:rFonts w:asciiTheme="majorHAnsi" w:hAnsiTheme="majorHAnsi" w:cstheme="majorHAnsi"/>
                <w:b/>
                <w:sz w:val="24"/>
                <w:szCs w:val="24"/>
              </w:rPr>
              <w:t>/0</w:t>
            </w:r>
            <w:r w:rsidR="00D65571">
              <w:rPr>
                <w:rFonts w:asciiTheme="majorHAnsi" w:hAnsiTheme="majorHAnsi" w:cstheme="majorHAnsi"/>
                <w:b/>
                <w:sz w:val="24"/>
                <w:szCs w:val="24"/>
              </w:rPr>
              <w:t>5</w:t>
            </w:r>
            <w:r w:rsidR="005D1F0F">
              <w:rPr>
                <w:rFonts w:asciiTheme="majorHAnsi" w:hAnsiTheme="majorHAnsi" w:cstheme="majorHAnsi"/>
                <w:b/>
                <w:sz w:val="24"/>
                <w:szCs w:val="24"/>
              </w:rPr>
              <w:t xml:space="preserve">/2026 – LIESET VERONICA UTRIA PAYARES – C.C No.1143360958 </w:t>
            </w:r>
          </w:p>
          <w:p w14:paraId="3B84DE30" w14:textId="77777777" w:rsidR="007D75FF" w:rsidRPr="00EF5493" w:rsidRDefault="007D75FF" w:rsidP="007D75FF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HAnsi" w:hAnsiTheme="majorHAnsi" w:cstheme="majorHAnsi"/>
                <w:b/>
                <w:color w:val="00B050"/>
                <w:sz w:val="24"/>
                <w:szCs w:val="24"/>
              </w:rPr>
            </w:pPr>
            <w:r w:rsidRPr="00EF5493">
              <w:rPr>
                <w:rFonts w:asciiTheme="majorHAnsi" w:hAnsiTheme="majorHAnsi" w:cstheme="majorHAnsi"/>
                <w:b/>
                <w:color w:val="00B050"/>
                <w:sz w:val="24"/>
                <w:szCs w:val="24"/>
              </w:rPr>
              <w:t>Evidencias de Actividades de Formación ejecutadas</w:t>
            </w:r>
          </w:p>
          <w:p w14:paraId="734CB698" w14:textId="77777777" w:rsidR="007D75FF" w:rsidRPr="00252E63" w:rsidRDefault="007D75FF" w:rsidP="007D75FF">
            <w:pPr>
              <w:pStyle w:val="Prrafodelista"/>
              <w:spacing w:line="240" w:lineRule="auto"/>
              <w:ind w:left="0" w:hanging="11"/>
              <w:jc w:val="both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Estimado instructor. Por favor diligencie la información suministrada para evidenciar su labor, organizando los datos en las fases correspondientes.</w:t>
            </w:r>
          </w:p>
          <w:p w14:paraId="6105D948" w14:textId="77777777" w:rsidR="007D75FF" w:rsidRDefault="007D75FF" w:rsidP="000B33E8">
            <w:pPr>
              <w:pStyle w:val="Prrafodelista"/>
              <w:numPr>
                <w:ilvl w:val="0"/>
                <w:numId w:val="1"/>
              </w:numPr>
              <w:spacing w:line="240" w:lineRule="auto"/>
              <w:jc w:val="both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PLANEACIÓN. Registro de Actividades por ficha para los días programados de formación.</w:t>
            </w:r>
          </w:p>
          <w:p w14:paraId="386D86EF" w14:textId="039B704A" w:rsidR="007D75FF" w:rsidRDefault="007D75FF" w:rsidP="000B33E8">
            <w:pPr>
              <w:pStyle w:val="Prrafodelista"/>
              <w:numPr>
                <w:ilvl w:val="0"/>
                <w:numId w:val="1"/>
              </w:numPr>
              <w:spacing w:line="240" w:lineRule="auto"/>
              <w:jc w:val="both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 xml:space="preserve">EJECUCIÓN. Evidencias de las actividades (pantallazos, talleres resueltos, enlaces de actividades, </w:t>
            </w:r>
            <w:r w:rsidR="00EA2B92">
              <w:rPr>
                <w:rFonts w:asciiTheme="majorHAnsi" w:hAnsiTheme="majorHAnsi" w:cstheme="majorHAnsi"/>
              </w:rPr>
              <w:t>etc.</w:t>
            </w:r>
            <w:r>
              <w:rPr>
                <w:rFonts w:asciiTheme="majorHAnsi" w:hAnsiTheme="majorHAnsi" w:cstheme="majorHAnsi"/>
              </w:rPr>
              <w:t>)</w:t>
            </w:r>
          </w:p>
          <w:p w14:paraId="10518F2A" w14:textId="5E2B6745" w:rsidR="007D75FF" w:rsidRPr="007D75FF" w:rsidRDefault="007D75FF" w:rsidP="000B33E8">
            <w:pPr>
              <w:pStyle w:val="Prrafodelista"/>
              <w:numPr>
                <w:ilvl w:val="0"/>
                <w:numId w:val="1"/>
              </w:numPr>
              <w:spacing w:line="240" w:lineRule="auto"/>
              <w:jc w:val="both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VERIFICACIÓN. Observaciones, comentarios y sugerencias sobre situaciones presentadas en la ejecución de la FPI.</w:t>
            </w:r>
          </w:p>
        </w:tc>
      </w:tr>
      <w:tr w:rsidR="002568AA" w:rsidRPr="00DD30F9" w14:paraId="5FD05088" w14:textId="77777777" w:rsidTr="004D3C3D">
        <w:trPr>
          <w:trHeight w:val="229"/>
        </w:trPr>
        <w:tc>
          <w:tcPr>
            <w:tcW w:w="146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7AAD2779" w14:textId="3983A2E2" w:rsidR="002568AA" w:rsidRPr="00EF5493" w:rsidRDefault="002568AA" w:rsidP="00EF5493">
            <w:pPr>
              <w:pStyle w:val="Prrafodelista"/>
              <w:numPr>
                <w:ilvl w:val="0"/>
                <w:numId w:val="6"/>
              </w:numPr>
              <w:spacing w:after="0" w:line="240" w:lineRule="auto"/>
              <w:rPr>
                <w:rFonts w:asciiTheme="minorHAnsi" w:eastAsia="Times New Roman" w:hAnsiTheme="minorHAnsi" w:cs="Calibri"/>
                <w:b/>
                <w:bCs/>
                <w:color w:val="00B050"/>
                <w:sz w:val="24"/>
                <w:szCs w:val="24"/>
                <w:lang w:eastAsia="es-CO"/>
              </w:rPr>
            </w:pPr>
            <w:r w:rsidRPr="00EF5493">
              <w:rPr>
                <w:rFonts w:asciiTheme="minorHAnsi" w:hAnsiTheme="minorHAnsi" w:cstheme="majorHAnsi"/>
                <w:b/>
                <w:color w:val="00B050"/>
                <w:sz w:val="24"/>
                <w:szCs w:val="24"/>
              </w:rPr>
              <w:t xml:space="preserve">PLANEACIÓN. REGISTRO DE ACTIVIDADES DE FORMACIÓN </w:t>
            </w:r>
            <w:r w:rsidR="00871AAB">
              <w:rPr>
                <w:rFonts w:asciiTheme="minorHAnsi" w:hAnsiTheme="minorHAnsi" w:cstheme="majorHAnsi"/>
                <w:b/>
                <w:color w:val="00B050"/>
                <w:sz w:val="24"/>
                <w:szCs w:val="24"/>
              </w:rPr>
              <w:t xml:space="preserve">PRESENCIALES O </w:t>
            </w:r>
            <w:r w:rsidRPr="00EF5493">
              <w:rPr>
                <w:rFonts w:asciiTheme="minorHAnsi" w:hAnsiTheme="minorHAnsi" w:cstheme="majorHAnsi"/>
                <w:b/>
                <w:color w:val="00B050"/>
                <w:sz w:val="24"/>
                <w:szCs w:val="24"/>
              </w:rPr>
              <w:t>DESESCOLARIZADAS CINAFLUP</w:t>
            </w:r>
          </w:p>
        </w:tc>
      </w:tr>
      <w:tr w:rsidR="00AE64EC" w:rsidRPr="00AE64EC" w14:paraId="42CA4B17" w14:textId="77777777" w:rsidTr="0067370E">
        <w:trPr>
          <w:trHeight w:val="928"/>
        </w:trPr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3F3F3F" w:fill="3F3F3F"/>
            <w:noWrap/>
            <w:vAlign w:val="center"/>
            <w:hideMark/>
          </w:tcPr>
          <w:p w14:paraId="55AE49BF" w14:textId="1AFD51F6" w:rsidR="00AE64EC" w:rsidRPr="00AE64EC" w:rsidRDefault="00AE64EC" w:rsidP="00AE64EC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FFFFFF"/>
                <w:sz w:val="20"/>
                <w:szCs w:val="20"/>
                <w:lang w:eastAsia="es-CO"/>
              </w:rPr>
            </w:pPr>
            <w:r w:rsidRPr="00AE64EC">
              <w:rPr>
                <w:rFonts w:asciiTheme="majorHAnsi" w:eastAsia="Times New Roman" w:hAnsiTheme="majorHAnsi" w:cstheme="majorHAnsi"/>
                <w:b/>
                <w:bCs/>
                <w:color w:val="FFFFFF"/>
                <w:sz w:val="20"/>
                <w:szCs w:val="20"/>
                <w:lang w:eastAsia="es-CO"/>
              </w:rPr>
              <w:t>Instructor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3F3F3F" w:fill="3F3F3F"/>
            <w:noWrap/>
            <w:vAlign w:val="center"/>
            <w:hideMark/>
          </w:tcPr>
          <w:p w14:paraId="1A500426" w14:textId="77777777" w:rsidR="00AE64EC" w:rsidRPr="00AE64EC" w:rsidRDefault="00AE64EC" w:rsidP="00AE64EC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FFFFFF"/>
                <w:sz w:val="20"/>
                <w:szCs w:val="20"/>
                <w:lang w:eastAsia="es-CO"/>
              </w:rPr>
            </w:pPr>
            <w:r w:rsidRPr="00AE64EC">
              <w:rPr>
                <w:rFonts w:asciiTheme="majorHAnsi" w:eastAsia="Times New Roman" w:hAnsiTheme="majorHAnsi" w:cstheme="majorHAnsi"/>
                <w:b/>
                <w:bCs/>
                <w:color w:val="FFFFFF"/>
                <w:sz w:val="20"/>
                <w:szCs w:val="20"/>
                <w:lang w:eastAsia="es-CO"/>
              </w:rPr>
              <w:t>Ficha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3F3F3F" w:fill="3F3F3F"/>
            <w:noWrap/>
            <w:vAlign w:val="center"/>
            <w:hideMark/>
          </w:tcPr>
          <w:p w14:paraId="0ABBDE87" w14:textId="77777777" w:rsidR="00AE64EC" w:rsidRPr="00AE64EC" w:rsidRDefault="00AE64EC" w:rsidP="00AE64EC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FFFFFF"/>
                <w:sz w:val="20"/>
                <w:szCs w:val="20"/>
                <w:lang w:eastAsia="es-CO"/>
              </w:rPr>
            </w:pPr>
            <w:r w:rsidRPr="00AE64EC">
              <w:rPr>
                <w:rFonts w:asciiTheme="majorHAnsi" w:eastAsia="Times New Roman" w:hAnsiTheme="majorHAnsi" w:cstheme="majorHAnsi"/>
                <w:b/>
                <w:bCs/>
                <w:color w:val="FFFFFF"/>
                <w:sz w:val="20"/>
                <w:szCs w:val="20"/>
                <w:lang w:eastAsia="es-CO"/>
              </w:rPr>
              <w:t>Programa de formación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3F3F3F" w:fill="3F3F3F"/>
            <w:noWrap/>
            <w:vAlign w:val="center"/>
            <w:hideMark/>
          </w:tcPr>
          <w:p w14:paraId="6454A7C6" w14:textId="655025F2" w:rsidR="00AE64EC" w:rsidRPr="00AE64EC" w:rsidRDefault="00AE64EC" w:rsidP="00AE64EC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FFFFFF"/>
                <w:sz w:val="20"/>
                <w:szCs w:val="20"/>
                <w:lang w:eastAsia="es-CO"/>
              </w:rPr>
            </w:pPr>
            <w:r w:rsidRPr="00AE64EC">
              <w:rPr>
                <w:rFonts w:asciiTheme="majorHAnsi" w:eastAsia="Times New Roman" w:hAnsiTheme="majorHAnsi" w:cstheme="majorHAnsi"/>
                <w:b/>
                <w:bCs/>
                <w:color w:val="FFFFFF"/>
                <w:sz w:val="20"/>
                <w:szCs w:val="20"/>
                <w:lang w:eastAsia="es-CO"/>
              </w:rPr>
              <w:t>Actividad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3F3F3F" w:fill="3F3F3F"/>
            <w:noWrap/>
            <w:vAlign w:val="center"/>
            <w:hideMark/>
          </w:tcPr>
          <w:p w14:paraId="1EB542C1" w14:textId="77777777" w:rsidR="00AE64EC" w:rsidRPr="00AE64EC" w:rsidRDefault="00AE64EC" w:rsidP="00AE64EC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FFFFFF"/>
                <w:sz w:val="20"/>
                <w:szCs w:val="20"/>
                <w:lang w:eastAsia="es-CO"/>
              </w:rPr>
            </w:pPr>
            <w:r w:rsidRPr="00AE64EC">
              <w:rPr>
                <w:rFonts w:asciiTheme="majorHAnsi" w:eastAsia="Times New Roman" w:hAnsiTheme="majorHAnsi" w:cstheme="majorHAnsi"/>
                <w:b/>
                <w:bCs/>
                <w:color w:val="FFFFFF"/>
                <w:sz w:val="20"/>
                <w:szCs w:val="20"/>
                <w:lang w:eastAsia="es-CO"/>
              </w:rPr>
              <w:t>Duración estipulada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3F3F3F" w:fill="3F3F3F"/>
            <w:vAlign w:val="center"/>
            <w:hideMark/>
          </w:tcPr>
          <w:p w14:paraId="2ACEA834" w14:textId="4ECC9532" w:rsidR="00AE64EC" w:rsidRPr="00AE64EC" w:rsidRDefault="00AE64EC" w:rsidP="00AE64EC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FFFFFF"/>
                <w:sz w:val="20"/>
                <w:szCs w:val="20"/>
                <w:lang w:eastAsia="es-CO"/>
              </w:rPr>
            </w:pPr>
            <w:r w:rsidRPr="00AE64EC">
              <w:rPr>
                <w:rFonts w:asciiTheme="majorHAnsi" w:eastAsia="Times New Roman" w:hAnsiTheme="majorHAnsi" w:cstheme="majorHAnsi"/>
                <w:b/>
                <w:bCs/>
                <w:color w:val="FFFFFF"/>
                <w:sz w:val="20"/>
                <w:szCs w:val="20"/>
                <w:lang w:eastAsia="es-CO"/>
              </w:rPr>
              <w:t>Medio de entrega evidencia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3F3F3F" w:fill="3F3F3F"/>
            <w:vAlign w:val="center"/>
            <w:hideMark/>
          </w:tcPr>
          <w:p w14:paraId="55178E4F" w14:textId="77777777" w:rsidR="00AE64EC" w:rsidRPr="00AE64EC" w:rsidRDefault="00AE64EC" w:rsidP="00AE64EC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FFFFFF"/>
                <w:sz w:val="20"/>
                <w:szCs w:val="20"/>
                <w:lang w:eastAsia="es-CO"/>
              </w:rPr>
            </w:pPr>
            <w:r w:rsidRPr="00AE64EC">
              <w:rPr>
                <w:rFonts w:asciiTheme="majorHAnsi" w:eastAsia="Times New Roman" w:hAnsiTheme="majorHAnsi" w:cstheme="majorHAnsi"/>
                <w:b/>
                <w:bCs/>
                <w:color w:val="FFFFFF"/>
                <w:sz w:val="20"/>
                <w:szCs w:val="20"/>
                <w:lang w:eastAsia="es-CO"/>
              </w:rPr>
              <w:t>Fechas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3F3F3F" w:fill="3F3F3F"/>
            <w:vAlign w:val="center"/>
            <w:hideMark/>
          </w:tcPr>
          <w:p w14:paraId="03BB481E" w14:textId="198488AA" w:rsidR="00AE64EC" w:rsidRPr="00AE64EC" w:rsidRDefault="00AE64EC" w:rsidP="00AE64EC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FFFFFF"/>
                <w:sz w:val="20"/>
                <w:szCs w:val="20"/>
                <w:lang w:eastAsia="es-CO"/>
              </w:rPr>
            </w:pPr>
            <w:r w:rsidRPr="00AE64EC">
              <w:rPr>
                <w:rFonts w:asciiTheme="majorHAnsi" w:eastAsia="Times New Roman" w:hAnsiTheme="majorHAnsi" w:cstheme="majorHAnsi"/>
                <w:b/>
                <w:bCs/>
                <w:color w:val="FFFFFF"/>
                <w:sz w:val="20"/>
                <w:szCs w:val="20"/>
                <w:lang w:eastAsia="es-CO"/>
              </w:rPr>
              <w:t>Canal de Atención</w:t>
            </w:r>
          </w:p>
        </w:tc>
      </w:tr>
      <w:tr w:rsidR="0004385A" w:rsidRPr="00AE64EC" w14:paraId="6D887382" w14:textId="77777777" w:rsidTr="0067370E">
        <w:trPr>
          <w:cantSplit/>
          <w:trHeight w:val="1099"/>
        </w:trPr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center"/>
          </w:tcPr>
          <w:p w14:paraId="65AF80ED" w14:textId="5F803110" w:rsidR="0004385A" w:rsidRPr="00AE64EC" w:rsidRDefault="005D1F0F" w:rsidP="0004385A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20"/>
                <w:szCs w:val="20"/>
                <w:lang w:eastAsia="es-CO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es-CO"/>
              </w:rPr>
              <w:t>LIESET VERONICA UTRIA PAYARES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</w:tcPr>
          <w:p w14:paraId="18F2008E" w14:textId="0876C244" w:rsidR="0004385A" w:rsidRPr="00AE64EC" w:rsidRDefault="00D65571" w:rsidP="0004385A">
            <w:pPr>
              <w:pStyle w:val="Sinespaciado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>3411861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0C161D" w14:textId="6E498B72" w:rsidR="0004385A" w:rsidRPr="00AE64EC" w:rsidRDefault="00D65571" w:rsidP="0004385A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20"/>
                <w:szCs w:val="20"/>
                <w:lang w:eastAsia="es-CO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es-CO"/>
              </w:rPr>
              <w:t>OPERARIO DE MONTACARGA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5FA6D5" w14:textId="77777777" w:rsidR="00F30BC3" w:rsidRDefault="00F30BC3" w:rsidP="00E3778F">
            <w:pPr>
              <w:spacing w:after="0" w:line="36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s-MX"/>
              </w:rPr>
            </w:pPr>
          </w:p>
          <w:p w14:paraId="673EBC1B" w14:textId="329F471F" w:rsidR="00F30BC3" w:rsidRDefault="00D65571" w:rsidP="00E3778F">
            <w:pPr>
              <w:spacing w:after="0" w:line="36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s-MX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s-MX"/>
              </w:rPr>
              <w:t>1</w:t>
            </w:r>
            <w:r w:rsidR="00F30BC3">
              <w:rPr>
                <w:rFonts w:ascii="Arial" w:hAnsi="Arial" w:cs="Arial"/>
                <w:color w:val="000000"/>
                <w:sz w:val="20"/>
                <w:szCs w:val="20"/>
                <w:lang w:val="es-MX"/>
              </w:rPr>
              <w:t>.-Conceptualizar principios que el diseño curricula</w:t>
            </w:r>
            <w:r w:rsidR="0062122A">
              <w:rPr>
                <w:rFonts w:ascii="Arial" w:hAnsi="Arial" w:cs="Arial"/>
                <w:color w:val="000000"/>
                <w:sz w:val="20"/>
                <w:szCs w:val="20"/>
                <w:lang w:val="es-MX"/>
              </w:rPr>
              <w:t xml:space="preserve">r establece los aprendices deben conocer, para una eficiente aprensión de los saberes básicos de la competencia. </w:t>
            </w:r>
          </w:p>
          <w:p w14:paraId="1BF1E9D3" w14:textId="77777777" w:rsidR="0062122A" w:rsidRDefault="0062122A" w:rsidP="00E3778F">
            <w:pPr>
              <w:spacing w:after="0" w:line="36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s-MX"/>
              </w:rPr>
            </w:pPr>
          </w:p>
          <w:p w14:paraId="5C10177E" w14:textId="57FF01C8" w:rsidR="0062122A" w:rsidRDefault="00D65571" w:rsidP="00E3778F">
            <w:pPr>
              <w:spacing w:after="0" w:line="36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s-MX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s-MX"/>
              </w:rPr>
              <w:t>2</w:t>
            </w:r>
            <w:r w:rsidR="0062122A">
              <w:rPr>
                <w:rFonts w:ascii="Arial" w:hAnsi="Arial" w:cs="Arial"/>
                <w:color w:val="000000"/>
                <w:sz w:val="20"/>
                <w:szCs w:val="20"/>
                <w:lang w:val="es-MX"/>
              </w:rPr>
              <w:t xml:space="preserve">.-Socializar en equipos </w:t>
            </w:r>
            <w:r w:rsidR="00B72F8F">
              <w:rPr>
                <w:rFonts w:ascii="Arial" w:hAnsi="Arial" w:cs="Arial"/>
                <w:color w:val="000000"/>
                <w:sz w:val="20"/>
                <w:szCs w:val="20"/>
                <w:lang w:val="es-MX"/>
              </w:rPr>
              <w:t>tres</w:t>
            </w:r>
            <w:r w:rsidR="0062122A">
              <w:rPr>
                <w:rFonts w:ascii="Arial" w:hAnsi="Arial" w:cs="Arial"/>
                <w:color w:val="000000"/>
                <w:sz w:val="20"/>
                <w:szCs w:val="20"/>
                <w:lang w:val="es-MX"/>
              </w:rPr>
              <w:t xml:space="preserve"> temas por clase</w:t>
            </w:r>
            <w:r w:rsidR="005A5367">
              <w:rPr>
                <w:rFonts w:ascii="Arial" w:hAnsi="Arial" w:cs="Arial"/>
                <w:color w:val="000000"/>
                <w:sz w:val="20"/>
                <w:szCs w:val="20"/>
                <w:lang w:val="es-MX"/>
              </w:rPr>
              <w:t>; contenidos en el diseño curricular. Para ello se utiliza el panel como herramienta facilitadora de la sesión.</w:t>
            </w:r>
          </w:p>
          <w:p w14:paraId="7EF60C19" w14:textId="77777777" w:rsidR="005A5367" w:rsidRDefault="005A5367" w:rsidP="00E3778F">
            <w:pPr>
              <w:spacing w:after="0" w:line="36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s-MX"/>
              </w:rPr>
            </w:pPr>
          </w:p>
          <w:p w14:paraId="6ADDF2FF" w14:textId="2CE49F90" w:rsidR="00304985" w:rsidRDefault="00D65571" w:rsidP="00304985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Arial" w:eastAsiaTheme="minorEastAsia" w:hAnsi="Arial" w:cs="Arial"/>
                <w:sz w:val="20"/>
                <w:szCs w:val="20"/>
                <w:lang w:eastAsia="es-E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s-MX"/>
              </w:rPr>
              <w:t>3</w:t>
            </w:r>
            <w:r w:rsidR="005A5367">
              <w:rPr>
                <w:rFonts w:ascii="Arial" w:hAnsi="Arial" w:cs="Arial"/>
                <w:color w:val="000000"/>
                <w:sz w:val="20"/>
                <w:szCs w:val="20"/>
                <w:lang w:val="es-MX"/>
              </w:rPr>
              <w:t xml:space="preserve">.- Evaluar </w:t>
            </w:r>
            <w:r w:rsidR="00E3778F">
              <w:rPr>
                <w:rFonts w:ascii="Arial" w:hAnsi="Arial" w:cs="Arial"/>
                <w:color w:val="000000"/>
                <w:sz w:val="20"/>
                <w:szCs w:val="20"/>
                <w:lang w:val="es-MX"/>
              </w:rPr>
              <w:t xml:space="preserve">aplicando la técnica de estudio de casos, </w:t>
            </w:r>
            <w:r w:rsidR="00D95C9C">
              <w:rPr>
                <w:rFonts w:ascii="Arial" w:hAnsi="Arial" w:cs="Arial"/>
                <w:color w:val="000000"/>
                <w:sz w:val="20"/>
                <w:szCs w:val="20"/>
                <w:lang w:val="es-MX"/>
              </w:rPr>
              <w:t>el</w:t>
            </w:r>
            <w:r w:rsidR="005A5367">
              <w:rPr>
                <w:rFonts w:ascii="Arial" w:hAnsi="Arial" w:cs="Arial"/>
                <w:color w:val="000000"/>
                <w:sz w:val="20"/>
                <w:szCs w:val="20"/>
                <w:lang w:val="es-MX"/>
              </w:rPr>
              <w:t xml:space="preserve"> resultado de aprendizaje</w:t>
            </w:r>
            <w:r w:rsidR="00B67285">
              <w:rPr>
                <w:rFonts w:ascii="Arial" w:hAnsi="Arial" w:cs="Arial"/>
                <w:color w:val="000000"/>
                <w:sz w:val="20"/>
                <w:szCs w:val="20"/>
                <w:lang w:val="es-MX"/>
              </w:rPr>
              <w:t>:</w:t>
            </w:r>
            <w:r w:rsidR="00E3778F">
              <w:rPr>
                <w:rFonts w:ascii="Arial" w:hAnsi="Arial" w:cs="Arial"/>
                <w:color w:val="000000"/>
                <w:sz w:val="20"/>
                <w:szCs w:val="20"/>
                <w:lang w:val="es-MX"/>
              </w:rPr>
              <w:t>1.-</w:t>
            </w:r>
            <w:r w:rsidR="00304985" w:rsidRPr="00304985">
              <w:rPr>
                <w:rFonts w:ascii="Arial" w:eastAsiaTheme="minorEastAsia" w:hAnsi="Arial" w:cs="Arial"/>
                <w:sz w:val="20"/>
                <w:szCs w:val="20"/>
                <w:lang w:eastAsia="es-ES"/>
              </w:rPr>
              <w:t>Desarrollar procesos comunicativos eficaces y asertivos dentro de criterios de racionalidad que posibiliten la convivencia, el establecimiento de acuerdos, la construcción colectiva del conocimiento y la resolución de problemas de carácter productivo y social.</w:t>
            </w:r>
          </w:p>
          <w:p w14:paraId="4713A08C" w14:textId="3692585C" w:rsidR="00F54002" w:rsidRDefault="00D95C9C" w:rsidP="00E3778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Arial" w:eastAsiaTheme="minorEastAsia" w:hAnsi="Arial" w:cs="Arial"/>
                <w:sz w:val="20"/>
                <w:szCs w:val="20"/>
                <w:lang w:eastAsia="es-ES"/>
              </w:rPr>
            </w:pPr>
            <w:r>
              <w:rPr>
                <w:rFonts w:ascii="Arial" w:eastAsiaTheme="minorEastAsia" w:hAnsi="Arial" w:cs="Arial"/>
                <w:sz w:val="20"/>
                <w:szCs w:val="20"/>
                <w:lang w:eastAsia="es-ES"/>
              </w:rPr>
              <w:t xml:space="preserve"> </w:t>
            </w:r>
            <w:r w:rsidR="00F54002">
              <w:rPr>
                <w:rFonts w:ascii="Arial" w:eastAsiaTheme="minorEastAsia" w:hAnsi="Arial" w:cs="Arial"/>
                <w:sz w:val="20"/>
                <w:szCs w:val="20"/>
                <w:lang w:eastAsia="es-ES"/>
              </w:rPr>
              <w:t>2.-</w:t>
            </w:r>
            <w:r w:rsidR="005A5367">
              <w:rPr>
                <w:rFonts w:ascii="Arial" w:hAnsi="Arial" w:cs="Arial"/>
                <w:color w:val="000000"/>
                <w:sz w:val="20"/>
                <w:szCs w:val="20"/>
                <w:lang w:val="es-MX"/>
              </w:rPr>
              <w:t xml:space="preserve"> </w:t>
            </w:r>
            <w:r w:rsidR="00304985" w:rsidRPr="00304985">
              <w:rPr>
                <w:rFonts w:ascii="Arial" w:hAnsi="Arial" w:cs="Arial"/>
                <w:color w:val="000000"/>
                <w:sz w:val="20"/>
                <w:szCs w:val="20"/>
                <w:lang w:val="es-MX"/>
              </w:rPr>
              <w:t>Generar procesos autónomos y de trabajo colaborativo permanentes, fortaleciendo el equilibrio de los componentes racionales y emocionales orientados hacia el desarrollo humano integral.</w:t>
            </w:r>
          </w:p>
          <w:p w14:paraId="09613E7B" w14:textId="3AD1D48F" w:rsidR="00F54002" w:rsidRDefault="00F54002" w:rsidP="00304985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Arial" w:eastAsiaTheme="minorEastAsia" w:hAnsi="Arial" w:cs="Arial"/>
                <w:sz w:val="20"/>
                <w:szCs w:val="20"/>
                <w:lang w:eastAsia="es-ES"/>
              </w:rPr>
            </w:pPr>
            <w:r>
              <w:rPr>
                <w:rFonts w:ascii="Arial" w:eastAsiaTheme="minorEastAsia" w:hAnsi="Arial" w:cs="Arial"/>
                <w:sz w:val="20"/>
                <w:szCs w:val="20"/>
                <w:lang w:eastAsia="es-ES"/>
              </w:rPr>
              <w:lastRenderedPageBreak/>
              <w:t xml:space="preserve">Evaluar aplicando la técnica </w:t>
            </w:r>
            <w:r w:rsidR="008975FC">
              <w:rPr>
                <w:rFonts w:ascii="Arial" w:eastAsiaTheme="minorEastAsia" w:hAnsi="Arial" w:cs="Arial"/>
                <w:sz w:val="20"/>
                <w:szCs w:val="20"/>
                <w:lang w:eastAsia="es-ES"/>
              </w:rPr>
              <w:t>de cuestionario:</w:t>
            </w:r>
            <w:r w:rsidR="00304985">
              <w:rPr>
                <w:rFonts w:ascii="Arial" w:eastAsiaTheme="minorEastAsia" w:hAnsi="Arial" w:cs="Arial"/>
                <w:sz w:val="20"/>
                <w:szCs w:val="20"/>
                <w:lang w:eastAsia="es-ES"/>
              </w:rPr>
              <w:t xml:space="preserve"> </w:t>
            </w:r>
            <w:r w:rsidR="00E3778F">
              <w:rPr>
                <w:rFonts w:ascii="Arial" w:eastAsiaTheme="minorEastAsia" w:hAnsi="Arial" w:cs="Arial"/>
                <w:sz w:val="20"/>
                <w:szCs w:val="20"/>
                <w:lang w:eastAsia="es-ES"/>
              </w:rPr>
              <w:t xml:space="preserve"> </w:t>
            </w:r>
            <w:r w:rsidR="00304985">
              <w:t xml:space="preserve"> </w:t>
            </w:r>
            <w:r w:rsidR="00304985" w:rsidRPr="00304985">
              <w:rPr>
                <w:rFonts w:ascii="Arial" w:eastAsiaTheme="minorEastAsia" w:hAnsi="Arial" w:cs="Arial"/>
                <w:sz w:val="20"/>
                <w:szCs w:val="20"/>
                <w:lang w:eastAsia="es-ES"/>
              </w:rPr>
              <w:t>Asumir actitudes críticas, argumentativas y propositivas en función de la resolución de problemas de carácter productivo y social.</w:t>
            </w:r>
          </w:p>
          <w:p w14:paraId="5F96C28D" w14:textId="306E9932" w:rsidR="005A5367" w:rsidRPr="00F30BC3" w:rsidRDefault="008975FC" w:rsidP="00E3778F">
            <w:pPr>
              <w:spacing w:after="0" w:line="36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s-MX"/>
              </w:rPr>
            </w:pPr>
            <w:r>
              <w:rPr>
                <w:rFonts w:ascii="Arial" w:eastAsiaTheme="minorEastAsia" w:hAnsi="Arial" w:cs="Arial"/>
                <w:sz w:val="20"/>
                <w:szCs w:val="20"/>
                <w:lang w:eastAsia="es-ES"/>
              </w:rPr>
              <w:t xml:space="preserve">Evaluar aplicando la técnica de trabajo colaborativo: </w:t>
            </w:r>
            <w:r w:rsidR="00304985" w:rsidRPr="00304985">
              <w:rPr>
                <w:rFonts w:ascii="Arial" w:eastAsiaTheme="minorEastAsia" w:hAnsi="Arial" w:cs="Arial"/>
                <w:sz w:val="20"/>
                <w:szCs w:val="20"/>
                <w:lang w:eastAsia="es-ES"/>
              </w:rPr>
              <w:t xml:space="preserve"> </w:t>
            </w:r>
            <w:r w:rsidR="00304985" w:rsidRPr="00304985">
              <w:rPr>
                <w:rFonts w:ascii="Arial" w:eastAsiaTheme="minorEastAsia" w:hAnsi="Arial" w:cs="Arial"/>
                <w:sz w:val="20"/>
                <w:szCs w:val="20"/>
                <w:lang w:eastAsia="es-ES"/>
              </w:rPr>
              <w:t>Redimensionar permanentemente su proyecto de vida de acuerdo con las circunstancias del contexto y con visión prospectiva.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957CE" w14:textId="77777777" w:rsidR="0004385A" w:rsidRDefault="00C16FE9" w:rsidP="00C16FE9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val="es-MX" w:eastAsia="es-CO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val="es-MX" w:eastAsia="es-CO"/>
              </w:rPr>
              <w:lastRenderedPageBreak/>
              <w:t>6 horas de</w:t>
            </w:r>
            <w:r w:rsidR="00E24310">
              <w:rPr>
                <w:rFonts w:asciiTheme="majorHAnsi" w:eastAsia="Times New Roman" w:hAnsiTheme="majorHAnsi" w:cstheme="majorHAnsi"/>
                <w:sz w:val="20"/>
                <w:szCs w:val="20"/>
                <w:lang w:val="es-MX" w:eastAsia="es-CO"/>
              </w:rPr>
              <w:t xml:space="preserve"> la sesión de clases.</w:t>
            </w:r>
          </w:p>
          <w:p w14:paraId="4A58EA92" w14:textId="0B03B9BD" w:rsidR="00E24310" w:rsidRDefault="00E24310" w:rsidP="00C16FE9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val="es-MX" w:eastAsia="es-CO"/>
              </w:rPr>
            </w:pPr>
          </w:p>
          <w:p w14:paraId="28F92DF3" w14:textId="7A649625" w:rsidR="00E24310" w:rsidRDefault="00E24310" w:rsidP="00C16FE9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val="es-MX" w:eastAsia="es-CO"/>
              </w:rPr>
            </w:pPr>
          </w:p>
          <w:p w14:paraId="5D8A6B4A" w14:textId="77777777" w:rsidR="00E24310" w:rsidRDefault="00E24310" w:rsidP="00E24310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val="es-MX" w:eastAsia="es-CO"/>
              </w:rPr>
            </w:pPr>
          </w:p>
          <w:p w14:paraId="6DB53371" w14:textId="5B837773" w:rsidR="00E24310" w:rsidRDefault="00E24310" w:rsidP="00E24310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val="es-MX" w:eastAsia="es-CO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val="es-MX" w:eastAsia="es-CO"/>
              </w:rPr>
              <w:t>6 horas de la sesión de clases.</w:t>
            </w:r>
          </w:p>
          <w:p w14:paraId="7FE10598" w14:textId="76A097AB" w:rsidR="00E24310" w:rsidRDefault="00E24310" w:rsidP="00C16FE9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val="es-MX" w:eastAsia="es-CO"/>
              </w:rPr>
            </w:pPr>
          </w:p>
          <w:p w14:paraId="09E77A47" w14:textId="104AB2B7" w:rsidR="00E24310" w:rsidRDefault="00E24310" w:rsidP="00C16FE9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val="es-MX" w:eastAsia="es-CO"/>
              </w:rPr>
            </w:pPr>
          </w:p>
          <w:p w14:paraId="1CB6BD72" w14:textId="298E8346" w:rsidR="00E24310" w:rsidRDefault="00E24310" w:rsidP="00C16FE9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val="es-MX" w:eastAsia="es-CO"/>
              </w:rPr>
            </w:pPr>
          </w:p>
          <w:p w14:paraId="2242E108" w14:textId="77777777" w:rsidR="00E24310" w:rsidRDefault="00E24310" w:rsidP="00E24310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val="es-MX" w:eastAsia="es-CO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val="es-MX" w:eastAsia="es-CO"/>
              </w:rPr>
              <w:t>6 horas de la sesión de clases.</w:t>
            </w:r>
          </w:p>
          <w:p w14:paraId="5B4EEB7F" w14:textId="7DAD4385" w:rsidR="00E24310" w:rsidRDefault="00E24310" w:rsidP="00C16FE9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val="es-MX" w:eastAsia="es-CO"/>
              </w:rPr>
            </w:pPr>
          </w:p>
          <w:p w14:paraId="7B044417" w14:textId="77777777" w:rsidR="00E24310" w:rsidRDefault="00E24310" w:rsidP="00C16FE9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val="es-MX" w:eastAsia="es-CO"/>
              </w:rPr>
            </w:pPr>
          </w:p>
          <w:p w14:paraId="3858DCA7" w14:textId="582E8223" w:rsidR="00E24310" w:rsidRDefault="00E24310" w:rsidP="00C16FE9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val="es-MX" w:eastAsia="es-CO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val="es-MX" w:eastAsia="es-CO"/>
              </w:rPr>
              <w:t>2 horas de la sesión de clases.</w:t>
            </w:r>
          </w:p>
          <w:p w14:paraId="0B434D76" w14:textId="2FFF6C0E" w:rsidR="00F54002" w:rsidRDefault="00F54002" w:rsidP="00C16FE9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val="es-MX" w:eastAsia="es-CO"/>
              </w:rPr>
            </w:pPr>
          </w:p>
          <w:p w14:paraId="74E113CC" w14:textId="77777777" w:rsidR="00F54002" w:rsidRDefault="00F54002" w:rsidP="00C16FE9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val="es-MX" w:eastAsia="es-CO"/>
              </w:rPr>
            </w:pPr>
          </w:p>
          <w:p w14:paraId="135928A5" w14:textId="77777777" w:rsidR="00E24310" w:rsidRDefault="00E24310" w:rsidP="00C16FE9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val="es-MX" w:eastAsia="es-CO"/>
              </w:rPr>
            </w:pPr>
          </w:p>
          <w:p w14:paraId="601E6A8B" w14:textId="77777777" w:rsidR="00E24310" w:rsidRDefault="00E24310" w:rsidP="00C16FE9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val="es-MX" w:eastAsia="es-CO"/>
              </w:rPr>
            </w:pPr>
          </w:p>
          <w:p w14:paraId="7AE2472A" w14:textId="77777777" w:rsidR="00E24310" w:rsidRDefault="00E24310" w:rsidP="00C16FE9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val="es-MX" w:eastAsia="es-CO"/>
              </w:rPr>
            </w:pPr>
          </w:p>
          <w:p w14:paraId="52F56BFD" w14:textId="77777777" w:rsidR="00E24310" w:rsidRDefault="00E24310" w:rsidP="00C16FE9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val="es-MX" w:eastAsia="es-CO"/>
              </w:rPr>
            </w:pPr>
          </w:p>
          <w:p w14:paraId="314462FF" w14:textId="77777777" w:rsidR="00E24310" w:rsidRDefault="00E24310" w:rsidP="00C16FE9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val="es-MX" w:eastAsia="es-CO"/>
              </w:rPr>
            </w:pPr>
          </w:p>
          <w:p w14:paraId="56C6E224" w14:textId="77777777" w:rsidR="00E24310" w:rsidRDefault="00E24310" w:rsidP="00C16FE9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val="es-MX" w:eastAsia="es-CO"/>
              </w:rPr>
            </w:pPr>
          </w:p>
          <w:p w14:paraId="3EEB742B" w14:textId="77777777" w:rsidR="00E24310" w:rsidRDefault="00E24310" w:rsidP="00C16FE9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val="es-MX" w:eastAsia="es-CO"/>
              </w:rPr>
            </w:pPr>
          </w:p>
          <w:p w14:paraId="141E468E" w14:textId="77777777" w:rsidR="00E24310" w:rsidRDefault="00E24310" w:rsidP="00C16FE9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val="es-MX" w:eastAsia="es-CO"/>
              </w:rPr>
            </w:pPr>
          </w:p>
          <w:p w14:paraId="5FD78B19" w14:textId="77777777" w:rsidR="00E24310" w:rsidRDefault="00E24310" w:rsidP="00C16FE9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val="es-MX" w:eastAsia="es-CO"/>
              </w:rPr>
            </w:pPr>
          </w:p>
          <w:p w14:paraId="7E5D61FF" w14:textId="77777777" w:rsidR="00E24310" w:rsidRDefault="00E24310" w:rsidP="00C16FE9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val="es-MX" w:eastAsia="es-CO"/>
              </w:rPr>
            </w:pPr>
          </w:p>
          <w:p w14:paraId="1DC55056" w14:textId="77777777" w:rsidR="00E24310" w:rsidRDefault="00E24310" w:rsidP="00C16FE9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val="es-MX" w:eastAsia="es-CO"/>
              </w:rPr>
            </w:pPr>
          </w:p>
          <w:p w14:paraId="7FF5217F" w14:textId="77777777" w:rsidR="00E24310" w:rsidRDefault="00E24310" w:rsidP="00C16FE9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val="es-MX" w:eastAsia="es-CO"/>
              </w:rPr>
            </w:pPr>
          </w:p>
          <w:p w14:paraId="4855FA0B" w14:textId="77777777" w:rsidR="00E24310" w:rsidRDefault="00E24310" w:rsidP="00C16FE9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val="es-MX" w:eastAsia="es-CO"/>
              </w:rPr>
            </w:pPr>
          </w:p>
          <w:p w14:paraId="60785AC2" w14:textId="77777777" w:rsidR="00E24310" w:rsidRDefault="00E24310" w:rsidP="00C16FE9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val="es-MX" w:eastAsia="es-CO"/>
              </w:rPr>
            </w:pPr>
          </w:p>
          <w:p w14:paraId="74A4F48E" w14:textId="77777777" w:rsidR="00E24310" w:rsidRDefault="00E24310" w:rsidP="00C16FE9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val="es-MX" w:eastAsia="es-CO"/>
              </w:rPr>
            </w:pPr>
          </w:p>
          <w:p w14:paraId="35B29282" w14:textId="043EB4A6" w:rsidR="00E24310" w:rsidRPr="00AE64EC" w:rsidRDefault="00E24310" w:rsidP="00C16FE9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val="es-MX" w:eastAsia="es-CO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C09624" w14:textId="77777777" w:rsidR="0004385A" w:rsidRDefault="00F54002" w:rsidP="0004385A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es-CO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es-CO"/>
              </w:rPr>
              <w:lastRenderedPageBreak/>
              <w:t>Observación directa.</w:t>
            </w:r>
          </w:p>
          <w:p w14:paraId="11A9DF10" w14:textId="77777777" w:rsidR="00F54002" w:rsidRDefault="00F54002" w:rsidP="0004385A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es-CO"/>
              </w:rPr>
            </w:pPr>
          </w:p>
          <w:p w14:paraId="57D6E2D6" w14:textId="77777777" w:rsidR="00F54002" w:rsidRDefault="00F54002" w:rsidP="0004385A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es-CO"/>
              </w:rPr>
            </w:pPr>
          </w:p>
          <w:p w14:paraId="617784D3" w14:textId="77777777" w:rsidR="00F54002" w:rsidRDefault="00F54002" w:rsidP="0004385A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es-CO"/>
              </w:rPr>
            </w:pPr>
          </w:p>
          <w:p w14:paraId="53B54BB2" w14:textId="77777777" w:rsidR="00F54002" w:rsidRDefault="00F54002" w:rsidP="0004385A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es-CO"/>
              </w:rPr>
            </w:pPr>
          </w:p>
          <w:p w14:paraId="00BAE556" w14:textId="77777777" w:rsidR="00F54002" w:rsidRDefault="00F54002" w:rsidP="00F54002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es-CO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es-CO"/>
              </w:rPr>
              <w:t>Observación directa.</w:t>
            </w:r>
          </w:p>
          <w:p w14:paraId="5C5BDFF1" w14:textId="77777777" w:rsidR="00F54002" w:rsidRDefault="00F54002" w:rsidP="0004385A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es-CO"/>
              </w:rPr>
            </w:pPr>
          </w:p>
          <w:p w14:paraId="792C61CF" w14:textId="77777777" w:rsidR="00F54002" w:rsidRDefault="00F54002" w:rsidP="0004385A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es-CO"/>
              </w:rPr>
            </w:pPr>
          </w:p>
          <w:p w14:paraId="4661DCCA" w14:textId="77777777" w:rsidR="00F54002" w:rsidRDefault="00F54002" w:rsidP="0004385A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es-CO"/>
              </w:rPr>
            </w:pPr>
          </w:p>
          <w:p w14:paraId="072DF4C9" w14:textId="77777777" w:rsidR="00F54002" w:rsidRDefault="00F54002" w:rsidP="0004385A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es-CO"/>
              </w:rPr>
            </w:pPr>
          </w:p>
          <w:p w14:paraId="7400F60D" w14:textId="77777777" w:rsidR="00F54002" w:rsidRDefault="00F54002" w:rsidP="0004385A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es-CO"/>
              </w:rPr>
            </w:pPr>
          </w:p>
          <w:p w14:paraId="1CFCC326" w14:textId="77777777" w:rsidR="00F54002" w:rsidRDefault="00F54002" w:rsidP="00F54002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es-CO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es-CO"/>
              </w:rPr>
              <w:t>Observación directa.</w:t>
            </w:r>
          </w:p>
          <w:p w14:paraId="7BA18926" w14:textId="77777777" w:rsidR="00F54002" w:rsidRDefault="00F54002" w:rsidP="0004385A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es-CO"/>
              </w:rPr>
            </w:pPr>
          </w:p>
          <w:p w14:paraId="4273F717" w14:textId="77777777" w:rsidR="00F54002" w:rsidRDefault="00F54002" w:rsidP="0004385A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es-CO"/>
              </w:rPr>
            </w:pPr>
          </w:p>
          <w:p w14:paraId="707BC624" w14:textId="77777777" w:rsidR="00F54002" w:rsidRDefault="00F54002" w:rsidP="0004385A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es-CO"/>
              </w:rPr>
            </w:pPr>
          </w:p>
          <w:p w14:paraId="17014FD7" w14:textId="7EBD8D6B" w:rsidR="00F54002" w:rsidRDefault="008975FC" w:rsidP="0004385A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es-CO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es-CO"/>
              </w:rPr>
              <w:t>Evaluaciones escritas.</w:t>
            </w:r>
          </w:p>
          <w:p w14:paraId="1D2F319F" w14:textId="77777777" w:rsidR="00F54002" w:rsidRDefault="00F54002" w:rsidP="0004385A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es-CO"/>
              </w:rPr>
            </w:pPr>
          </w:p>
          <w:p w14:paraId="3859A363" w14:textId="77777777" w:rsidR="00F54002" w:rsidRDefault="00F54002" w:rsidP="0004385A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es-CO"/>
              </w:rPr>
            </w:pPr>
          </w:p>
          <w:p w14:paraId="17906E29" w14:textId="77777777" w:rsidR="00F54002" w:rsidRDefault="00F54002" w:rsidP="0004385A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es-CO"/>
              </w:rPr>
            </w:pPr>
          </w:p>
          <w:p w14:paraId="708BC516" w14:textId="77777777" w:rsidR="00F54002" w:rsidRDefault="00F54002" w:rsidP="0004385A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es-CO"/>
              </w:rPr>
            </w:pPr>
          </w:p>
          <w:p w14:paraId="62F84A2F" w14:textId="77777777" w:rsidR="00F54002" w:rsidRDefault="00F54002" w:rsidP="0004385A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es-CO"/>
              </w:rPr>
            </w:pPr>
          </w:p>
          <w:p w14:paraId="2281C664" w14:textId="77777777" w:rsidR="00F54002" w:rsidRDefault="00F54002" w:rsidP="0004385A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es-CO"/>
              </w:rPr>
            </w:pPr>
          </w:p>
          <w:p w14:paraId="363A607A" w14:textId="77777777" w:rsidR="00F54002" w:rsidRDefault="00F54002" w:rsidP="0004385A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es-CO"/>
              </w:rPr>
            </w:pPr>
          </w:p>
          <w:p w14:paraId="5EED6A0B" w14:textId="77777777" w:rsidR="00F54002" w:rsidRDefault="00F54002" w:rsidP="0004385A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es-CO"/>
              </w:rPr>
            </w:pPr>
          </w:p>
          <w:p w14:paraId="7CD57653" w14:textId="77777777" w:rsidR="00F54002" w:rsidRDefault="00F54002" w:rsidP="0004385A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es-CO"/>
              </w:rPr>
            </w:pPr>
          </w:p>
          <w:p w14:paraId="5D70E4AB" w14:textId="77777777" w:rsidR="00F54002" w:rsidRDefault="00F54002" w:rsidP="0004385A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es-CO"/>
              </w:rPr>
            </w:pPr>
          </w:p>
          <w:p w14:paraId="03DB9CB8" w14:textId="77777777" w:rsidR="00F54002" w:rsidRDefault="00F54002" w:rsidP="0004385A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es-CO"/>
              </w:rPr>
            </w:pPr>
          </w:p>
          <w:p w14:paraId="1EAB65A9" w14:textId="4F01670F" w:rsidR="00F54002" w:rsidRPr="00F30BC3" w:rsidRDefault="00F54002" w:rsidP="0004385A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es-CO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067D578" w14:textId="476635C1" w:rsidR="0004385A" w:rsidRPr="00AE64EC" w:rsidRDefault="008975FC" w:rsidP="0004385A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val="es-MX" w:eastAsia="es-CO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val="es-MX" w:eastAsia="es-CO"/>
              </w:rPr>
              <w:lastRenderedPageBreak/>
              <w:t>0</w:t>
            </w:r>
            <w:r w:rsidR="00D7485D">
              <w:rPr>
                <w:rFonts w:asciiTheme="majorHAnsi" w:eastAsia="Times New Roman" w:hAnsiTheme="majorHAnsi" w:cstheme="majorHAnsi"/>
                <w:sz w:val="20"/>
                <w:szCs w:val="20"/>
                <w:lang w:val="es-MX" w:eastAsia="es-CO"/>
              </w:rPr>
              <w:t>2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  <w:lang w:val="es-MX" w:eastAsia="es-CO"/>
              </w:rPr>
              <w:t>/0</w:t>
            </w:r>
            <w:r w:rsidR="00304985">
              <w:rPr>
                <w:rFonts w:asciiTheme="majorHAnsi" w:eastAsia="Times New Roman" w:hAnsiTheme="majorHAnsi" w:cstheme="majorHAnsi"/>
                <w:sz w:val="20"/>
                <w:szCs w:val="20"/>
                <w:lang w:val="es-MX" w:eastAsia="es-CO"/>
              </w:rPr>
              <w:t>5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  <w:lang w:val="es-MX" w:eastAsia="es-CO"/>
              </w:rPr>
              <w:t xml:space="preserve">/2026 – </w:t>
            </w:r>
            <w:r w:rsidR="00C71D09">
              <w:rPr>
                <w:rFonts w:asciiTheme="majorHAnsi" w:eastAsia="Times New Roman" w:hAnsiTheme="majorHAnsi" w:cstheme="majorHAnsi"/>
                <w:sz w:val="20"/>
                <w:szCs w:val="20"/>
                <w:lang w:val="es-MX" w:eastAsia="es-CO"/>
              </w:rPr>
              <w:t>3</w:t>
            </w:r>
            <w:r w:rsidR="006E2D49">
              <w:rPr>
                <w:rFonts w:asciiTheme="majorHAnsi" w:eastAsia="Times New Roman" w:hAnsiTheme="majorHAnsi" w:cstheme="majorHAnsi"/>
                <w:sz w:val="20"/>
                <w:szCs w:val="20"/>
                <w:lang w:val="es-MX" w:eastAsia="es-CO"/>
              </w:rPr>
              <w:t>0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  <w:lang w:val="es-MX" w:eastAsia="es-CO"/>
              </w:rPr>
              <w:t>/0</w:t>
            </w:r>
            <w:r w:rsidR="00304985">
              <w:rPr>
                <w:rFonts w:asciiTheme="majorHAnsi" w:eastAsia="Times New Roman" w:hAnsiTheme="majorHAnsi" w:cstheme="majorHAnsi"/>
                <w:sz w:val="20"/>
                <w:szCs w:val="20"/>
                <w:lang w:val="es-MX" w:eastAsia="es-CO"/>
              </w:rPr>
              <w:t>5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  <w:lang w:val="es-MX" w:eastAsia="es-CO"/>
              </w:rPr>
              <w:t>/2026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6CB0C" w14:textId="7B9E2FFF" w:rsidR="0004385A" w:rsidRPr="00AE64EC" w:rsidRDefault="004D3C3D" w:rsidP="0004385A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 xml:space="preserve">PRESENCIAL </w:t>
            </w:r>
          </w:p>
        </w:tc>
      </w:tr>
      <w:tr w:rsidR="0007097C" w:rsidRPr="00AE64EC" w14:paraId="4C4C4261" w14:textId="77777777" w:rsidTr="0067370E">
        <w:trPr>
          <w:cantSplit/>
          <w:trHeight w:val="1325"/>
        </w:trPr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center"/>
          </w:tcPr>
          <w:p w14:paraId="26C42E80" w14:textId="06079178" w:rsidR="0007097C" w:rsidRPr="00AE64EC" w:rsidRDefault="005D1F0F" w:rsidP="0007097C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20"/>
                <w:szCs w:val="20"/>
                <w:lang w:eastAsia="es-CO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es-CO"/>
              </w:rPr>
              <w:t>LIESET VERONICA UTRIA PAYARES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</w:tcPr>
          <w:p w14:paraId="4F38AA1C" w14:textId="34C48918" w:rsidR="0007097C" w:rsidRPr="00AE64EC" w:rsidRDefault="00304985" w:rsidP="0007097C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20"/>
                <w:szCs w:val="20"/>
                <w:lang w:eastAsia="es-CO"/>
              </w:rPr>
            </w:pPr>
            <w:r>
              <w:t>3357600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2C432" w14:textId="4219A127" w:rsidR="0007097C" w:rsidRPr="00AE64EC" w:rsidRDefault="00304985" w:rsidP="0007097C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20"/>
                <w:szCs w:val="20"/>
                <w:lang w:eastAsia="es-CO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es-CO"/>
              </w:rPr>
              <w:t>MONITOREO AMBIENTAL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164B7" w14:textId="77777777" w:rsidR="00E3778F" w:rsidRDefault="00E3778F" w:rsidP="00E3778F">
            <w:pPr>
              <w:spacing w:after="0" w:line="36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s-MX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s-MX"/>
              </w:rPr>
              <w:t>1.-</w:t>
            </w:r>
            <w:r w:rsidRPr="00F30BC3">
              <w:rPr>
                <w:rFonts w:ascii="Arial" w:hAnsi="Arial" w:cs="Arial"/>
                <w:color w:val="000000"/>
                <w:sz w:val="20"/>
                <w:szCs w:val="20"/>
                <w:lang w:val="es-MX"/>
              </w:rPr>
              <w:t>SENOLOGIA: Hacer sensibilización al grupo sobre los servicios que presta el SENA, haciendo énfasis en la formación profesional integral y en la ejecución de la etapa productiva.</w:t>
            </w:r>
          </w:p>
          <w:p w14:paraId="3041AB1B" w14:textId="77777777" w:rsidR="00E3778F" w:rsidRDefault="00E3778F" w:rsidP="00E3778F">
            <w:pPr>
              <w:spacing w:after="0" w:line="36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s-MX"/>
              </w:rPr>
            </w:pPr>
          </w:p>
          <w:p w14:paraId="624DF07D" w14:textId="77777777" w:rsidR="00E3778F" w:rsidRDefault="00E3778F" w:rsidP="00E3778F">
            <w:pPr>
              <w:spacing w:after="0" w:line="36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s-MX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s-MX"/>
              </w:rPr>
              <w:t xml:space="preserve">2.-Conceptualizar principios que el diseño curricular establece los aprendices deben conocer, para una eficiente aprensión de los saberes básicos de la competencia. </w:t>
            </w:r>
          </w:p>
          <w:p w14:paraId="630FE8C3" w14:textId="77777777" w:rsidR="00E3778F" w:rsidRDefault="00E3778F" w:rsidP="00E3778F">
            <w:pPr>
              <w:spacing w:after="0" w:line="36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s-MX"/>
              </w:rPr>
            </w:pPr>
          </w:p>
          <w:p w14:paraId="74617C9E" w14:textId="77777777" w:rsidR="00E3778F" w:rsidRDefault="00E3778F" w:rsidP="00E3778F">
            <w:pPr>
              <w:spacing w:after="0" w:line="36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s-MX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s-MX"/>
              </w:rPr>
              <w:t>3.-Socializar en equipos cinco temas por clase; contenidos en el diseño curricular. Para ello se utiliza el panel como herramienta facilitadora de la sesión.</w:t>
            </w:r>
          </w:p>
          <w:p w14:paraId="5AF6BC4C" w14:textId="77777777" w:rsidR="00E3778F" w:rsidRDefault="00E3778F" w:rsidP="00E3778F">
            <w:pPr>
              <w:spacing w:after="0" w:line="36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s-MX"/>
              </w:rPr>
            </w:pPr>
          </w:p>
          <w:p w14:paraId="36F18446" w14:textId="77777777" w:rsidR="002761EF" w:rsidRDefault="002761EF" w:rsidP="002761E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Arial" w:eastAsiaTheme="minorEastAsia" w:hAnsi="Arial" w:cs="Arial"/>
                <w:sz w:val="20"/>
                <w:szCs w:val="20"/>
                <w:lang w:eastAsia="es-E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s-MX"/>
              </w:rPr>
              <w:t>4.- Evaluar los resultados de aprendizaje:1.-</w:t>
            </w:r>
            <w:r>
              <w:rPr>
                <w:rFonts w:ascii="Arial" w:eastAsiaTheme="minorEastAsia" w:hAnsi="Arial" w:cs="Arial"/>
                <w:sz w:val="20"/>
                <w:szCs w:val="20"/>
                <w:lang w:eastAsia="es-ES"/>
              </w:rPr>
              <w:t>Practicar los derechos fundamentales en el trabajo de acuerdo con la Constitución Política y los Convenios,</w:t>
            </w:r>
          </w:p>
          <w:p w14:paraId="6A6C53E2" w14:textId="77777777" w:rsidR="002761EF" w:rsidRDefault="002761EF" w:rsidP="002761E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Arial" w:eastAsiaTheme="minorEastAsia" w:hAnsi="Arial" w:cs="Arial"/>
                <w:sz w:val="20"/>
                <w:szCs w:val="20"/>
                <w:lang w:eastAsia="es-ES"/>
              </w:rPr>
            </w:pPr>
            <w:r>
              <w:rPr>
                <w:rFonts w:ascii="Arial" w:eastAsiaTheme="minorEastAsia" w:hAnsi="Arial" w:cs="Arial"/>
                <w:sz w:val="20"/>
                <w:szCs w:val="20"/>
                <w:lang w:eastAsia="es-ES"/>
              </w:rPr>
              <w:t>Internacionales. 2.-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es-MX"/>
              </w:rPr>
              <w:t xml:space="preserve"> </w:t>
            </w:r>
            <w:r>
              <w:rPr>
                <w:rFonts w:ascii="Arial" w:eastAsiaTheme="minorEastAsia" w:hAnsi="Arial" w:cs="Arial"/>
                <w:sz w:val="20"/>
                <w:szCs w:val="20"/>
                <w:lang w:eastAsia="es-ES"/>
              </w:rPr>
              <w:t>Reconocer el trabajo como factor de movilidad social y transformación vital con referencia a la fenomenología y a los</w:t>
            </w:r>
          </w:p>
          <w:p w14:paraId="58DAF8DD" w14:textId="77777777" w:rsidR="002761EF" w:rsidRDefault="002761EF" w:rsidP="002761E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Arial" w:eastAsiaTheme="minorEastAsia" w:hAnsi="Arial" w:cs="Arial"/>
                <w:sz w:val="20"/>
                <w:szCs w:val="20"/>
                <w:lang w:eastAsia="es-ES"/>
              </w:rPr>
            </w:pPr>
            <w:r>
              <w:rPr>
                <w:rFonts w:ascii="Arial" w:eastAsiaTheme="minorEastAsia" w:hAnsi="Arial" w:cs="Arial"/>
                <w:sz w:val="20"/>
                <w:szCs w:val="20"/>
                <w:lang w:eastAsia="es-ES"/>
              </w:rPr>
              <w:t>derechos fundamentales en el trabajo. 3.- Valorar la importancia de la ciudadanía laboral con base en el estudio de los derechos humanos y fundamentales en el</w:t>
            </w:r>
          </w:p>
          <w:p w14:paraId="638A2879" w14:textId="77777777" w:rsidR="002761EF" w:rsidRDefault="002761EF" w:rsidP="002761E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Arial" w:eastAsiaTheme="minorEastAsia" w:hAnsi="Arial" w:cs="Arial"/>
                <w:sz w:val="20"/>
                <w:szCs w:val="20"/>
                <w:lang w:eastAsia="es-ES"/>
              </w:rPr>
            </w:pPr>
            <w:r>
              <w:rPr>
                <w:rFonts w:ascii="Arial" w:eastAsiaTheme="minorEastAsia" w:hAnsi="Arial" w:cs="Arial"/>
                <w:sz w:val="20"/>
                <w:szCs w:val="20"/>
                <w:lang w:eastAsia="es-ES"/>
              </w:rPr>
              <w:t>trabajo. 4.- Participar en acciones solidarias teniendo en cuenta el ejercicio de los derechos humanos, de los pueblos y de la</w:t>
            </w:r>
          </w:p>
          <w:p w14:paraId="263AC057" w14:textId="463FA344" w:rsidR="002761EF" w:rsidRDefault="002761EF" w:rsidP="002761EF">
            <w:pPr>
              <w:spacing w:after="0" w:line="36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s-MX"/>
              </w:rPr>
            </w:pPr>
            <w:r>
              <w:rPr>
                <w:rFonts w:ascii="Arial" w:eastAsiaTheme="minorEastAsia" w:hAnsi="Arial" w:cs="Arial"/>
                <w:sz w:val="20"/>
                <w:szCs w:val="20"/>
                <w:lang w:eastAsia="es-ES"/>
              </w:rPr>
              <w:t>naturaleza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es-MX"/>
              </w:rPr>
              <w:t>.</w:t>
            </w:r>
          </w:p>
          <w:p w14:paraId="558D8BB4" w14:textId="6C482EBF" w:rsidR="0007097C" w:rsidRPr="00763B0A" w:rsidRDefault="0007097C" w:rsidP="00E3778F">
            <w:pPr>
              <w:tabs>
                <w:tab w:val="left" w:pos="4320"/>
                <w:tab w:val="left" w:pos="4485"/>
                <w:tab w:val="left" w:pos="5445"/>
              </w:tabs>
              <w:jc w:val="both"/>
              <w:rPr>
                <w:rFonts w:asciiTheme="majorHAnsi" w:hAnsiTheme="majorHAnsi" w:cstheme="majorHAnsi"/>
                <w:color w:val="000000"/>
                <w:sz w:val="20"/>
                <w:szCs w:val="20"/>
                <w:lang w:val="es-MX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0ECFB" w14:textId="77777777" w:rsidR="008975FC" w:rsidRDefault="008975FC" w:rsidP="008975FC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val="es-MX" w:eastAsia="es-CO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val="es-MX" w:eastAsia="es-CO"/>
              </w:rPr>
              <w:lastRenderedPageBreak/>
              <w:t>6 horas de la sesión de clases.</w:t>
            </w:r>
          </w:p>
          <w:p w14:paraId="5FF03C50" w14:textId="77777777" w:rsidR="008975FC" w:rsidRDefault="008975FC" w:rsidP="008975FC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val="es-MX" w:eastAsia="es-CO"/>
              </w:rPr>
            </w:pPr>
          </w:p>
          <w:p w14:paraId="1E46AED1" w14:textId="77777777" w:rsidR="008975FC" w:rsidRDefault="008975FC" w:rsidP="008975FC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val="es-MX" w:eastAsia="es-CO"/>
              </w:rPr>
            </w:pPr>
          </w:p>
          <w:p w14:paraId="18AD5508" w14:textId="77777777" w:rsidR="008975FC" w:rsidRDefault="008975FC" w:rsidP="008975FC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val="es-MX" w:eastAsia="es-CO"/>
              </w:rPr>
            </w:pPr>
          </w:p>
          <w:p w14:paraId="4CA3C3DC" w14:textId="77777777" w:rsidR="008975FC" w:rsidRDefault="008975FC" w:rsidP="008975FC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val="es-MX" w:eastAsia="es-CO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val="es-MX" w:eastAsia="es-CO"/>
              </w:rPr>
              <w:t>6 horas de la sesión de clases.</w:t>
            </w:r>
          </w:p>
          <w:p w14:paraId="419DB25A" w14:textId="77777777" w:rsidR="008975FC" w:rsidRDefault="008975FC" w:rsidP="008975FC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val="es-MX" w:eastAsia="es-CO"/>
              </w:rPr>
            </w:pPr>
          </w:p>
          <w:p w14:paraId="59D001F5" w14:textId="77777777" w:rsidR="008975FC" w:rsidRDefault="008975FC" w:rsidP="008975FC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val="es-MX" w:eastAsia="es-CO"/>
              </w:rPr>
            </w:pPr>
          </w:p>
          <w:p w14:paraId="1BE7F6FD" w14:textId="77777777" w:rsidR="008975FC" w:rsidRDefault="008975FC" w:rsidP="008975FC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val="es-MX" w:eastAsia="es-CO"/>
              </w:rPr>
            </w:pPr>
          </w:p>
          <w:p w14:paraId="2CFAF95D" w14:textId="77777777" w:rsidR="008975FC" w:rsidRDefault="008975FC" w:rsidP="008975FC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val="es-MX" w:eastAsia="es-CO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val="es-MX" w:eastAsia="es-CO"/>
              </w:rPr>
              <w:t>6 horas de la sesión de clases.</w:t>
            </w:r>
          </w:p>
          <w:p w14:paraId="333D3A21" w14:textId="77777777" w:rsidR="008975FC" w:rsidRDefault="008975FC" w:rsidP="008975FC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val="es-MX" w:eastAsia="es-CO"/>
              </w:rPr>
            </w:pPr>
          </w:p>
          <w:p w14:paraId="4EEBD98E" w14:textId="77777777" w:rsidR="008975FC" w:rsidRDefault="008975FC" w:rsidP="008975FC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val="es-MX" w:eastAsia="es-CO"/>
              </w:rPr>
            </w:pPr>
          </w:p>
          <w:p w14:paraId="4906070F" w14:textId="77777777" w:rsidR="008975FC" w:rsidRDefault="008975FC" w:rsidP="008975FC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val="es-MX" w:eastAsia="es-CO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val="es-MX" w:eastAsia="es-CO"/>
              </w:rPr>
              <w:t>2 horas de la sesión de clases.</w:t>
            </w:r>
          </w:p>
          <w:p w14:paraId="3235548E" w14:textId="27CB2C36" w:rsidR="0007097C" w:rsidRPr="00AE64EC" w:rsidRDefault="0007097C" w:rsidP="0007097C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20"/>
                <w:szCs w:val="20"/>
                <w:lang w:eastAsia="es-CO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F359E" w14:textId="77777777" w:rsidR="008975FC" w:rsidRDefault="008975FC" w:rsidP="008975FC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es-CO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es-CO"/>
              </w:rPr>
              <w:t>Observación directa.</w:t>
            </w:r>
          </w:p>
          <w:p w14:paraId="7608AB50" w14:textId="77777777" w:rsidR="008975FC" w:rsidRDefault="008975FC" w:rsidP="008975FC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es-CO"/>
              </w:rPr>
            </w:pPr>
          </w:p>
          <w:p w14:paraId="45A10FC0" w14:textId="77777777" w:rsidR="008975FC" w:rsidRDefault="008975FC" w:rsidP="008975FC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es-CO"/>
              </w:rPr>
            </w:pPr>
          </w:p>
          <w:p w14:paraId="4EE623F9" w14:textId="77777777" w:rsidR="008975FC" w:rsidRDefault="008975FC" w:rsidP="008975FC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es-CO"/>
              </w:rPr>
            </w:pPr>
          </w:p>
          <w:p w14:paraId="6DFEDE85" w14:textId="77777777" w:rsidR="008975FC" w:rsidRDefault="008975FC" w:rsidP="008975FC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es-CO"/>
              </w:rPr>
            </w:pPr>
          </w:p>
          <w:p w14:paraId="65AB9710" w14:textId="77777777" w:rsidR="008975FC" w:rsidRDefault="008975FC" w:rsidP="008975FC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es-CO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es-CO"/>
              </w:rPr>
              <w:t>Observación directa.</w:t>
            </w:r>
          </w:p>
          <w:p w14:paraId="02CF3FAC" w14:textId="77777777" w:rsidR="008975FC" w:rsidRDefault="008975FC" w:rsidP="008975FC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es-CO"/>
              </w:rPr>
            </w:pPr>
          </w:p>
          <w:p w14:paraId="63CA4A73" w14:textId="77777777" w:rsidR="008975FC" w:rsidRDefault="008975FC" w:rsidP="008975FC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es-CO"/>
              </w:rPr>
            </w:pPr>
          </w:p>
          <w:p w14:paraId="62971AFC" w14:textId="77777777" w:rsidR="008975FC" w:rsidRDefault="008975FC" w:rsidP="008975FC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es-CO"/>
              </w:rPr>
            </w:pPr>
          </w:p>
          <w:p w14:paraId="59F31408" w14:textId="77777777" w:rsidR="008975FC" w:rsidRDefault="008975FC" w:rsidP="008975FC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es-CO"/>
              </w:rPr>
            </w:pPr>
          </w:p>
          <w:p w14:paraId="5D54529E" w14:textId="77777777" w:rsidR="008975FC" w:rsidRDefault="008975FC" w:rsidP="008975FC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es-CO"/>
              </w:rPr>
            </w:pPr>
          </w:p>
          <w:p w14:paraId="06F25DD4" w14:textId="77777777" w:rsidR="008975FC" w:rsidRDefault="008975FC" w:rsidP="008975FC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es-CO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es-CO"/>
              </w:rPr>
              <w:t>Observación directa.</w:t>
            </w:r>
          </w:p>
          <w:p w14:paraId="1B064D1C" w14:textId="77777777" w:rsidR="008975FC" w:rsidRDefault="008975FC" w:rsidP="008975FC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es-CO"/>
              </w:rPr>
            </w:pPr>
          </w:p>
          <w:p w14:paraId="5BC8DC66" w14:textId="77777777" w:rsidR="008975FC" w:rsidRDefault="008975FC" w:rsidP="008975FC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es-CO"/>
              </w:rPr>
            </w:pPr>
          </w:p>
          <w:p w14:paraId="43BC1BDB" w14:textId="77777777" w:rsidR="008975FC" w:rsidRDefault="008975FC" w:rsidP="008975FC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es-CO"/>
              </w:rPr>
            </w:pPr>
          </w:p>
          <w:p w14:paraId="2285827E" w14:textId="27BAD0D4" w:rsidR="008975FC" w:rsidRDefault="008975FC" w:rsidP="008975FC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es-CO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es-CO"/>
              </w:rPr>
              <w:t xml:space="preserve">Evaluaciones </w:t>
            </w:r>
            <w:proofErr w:type="gramStart"/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es-CO"/>
              </w:rPr>
              <w:t>escritas</w:t>
            </w:r>
            <w:r w:rsidR="0067370E">
              <w:rPr>
                <w:rFonts w:asciiTheme="majorHAnsi" w:eastAsia="Times New Roman" w:hAnsiTheme="majorHAnsi" w:cstheme="majorHAnsi"/>
                <w:sz w:val="20"/>
                <w:szCs w:val="20"/>
                <w:lang w:eastAsia="es-CO"/>
              </w:rPr>
              <w:t xml:space="preserve">  y</w:t>
            </w:r>
            <w:proofErr w:type="gramEnd"/>
            <w:r w:rsidR="0067370E">
              <w:rPr>
                <w:rFonts w:asciiTheme="majorHAnsi" w:eastAsia="Times New Roman" w:hAnsiTheme="majorHAnsi" w:cstheme="majorHAnsi"/>
                <w:sz w:val="20"/>
                <w:szCs w:val="20"/>
                <w:lang w:eastAsia="es-CO"/>
              </w:rPr>
              <w:t xml:space="preserve"> mesa redonda.</w:t>
            </w:r>
          </w:p>
          <w:p w14:paraId="42F98F19" w14:textId="5C0E3319" w:rsidR="0007097C" w:rsidRPr="0067370E" w:rsidRDefault="0007097C" w:rsidP="0007097C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es-CO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37ECE" w14:textId="3E1EB7BE" w:rsidR="0007097C" w:rsidRPr="00AE64EC" w:rsidRDefault="008975FC" w:rsidP="0007097C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es-CO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val="es-MX" w:eastAsia="es-CO"/>
              </w:rPr>
              <w:t>0</w:t>
            </w:r>
            <w:r w:rsidR="00D7485D">
              <w:rPr>
                <w:rFonts w:asciiTheme="majorHAnsi" w:eastAsia="Times New Roman" w:hAnsiTheme="majorHAnsi" w:cstheme="majorHAnsi"/>
                <w:sz w:val="20"/>
                <w:szCs w:val="20"/>
                <w:lang w:val="es-MX" w:eastAsia="es-CO"/>
              </w:rPr>
              <w:t>2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  <w:lang w:val="es-MX" w:eastAsia="es-CO"/>
              </w:rPr>
              <w:t>/0</w:t>
            </w:r>
            <w:r w:rsidR="002761EF">
              <w:rPr>
                <w:rFonts w:asciiTheme="majorHAnsi" w:eastAsia="Times New Roman" w:hAnsiTheme="majorHAnsi" w:cstheme="majorHAnsi"/>
                <w:sz w:val="20"/>
                <w:szCs w:val="20"/>
                <w:lang w:val="es-MX" w:eastAsia="es-CO"/>
              </w:rPr>
              <w:t>5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  <w:lang w:val="es-MX" w:eastAsia="es-CO"/>
              </w:rPr>
              <w:t xml:space="preserve">/2026 – </w:t>
            </w:r>
            <w:r w:rsidR="00C71D09">
              <w:rPr>
                <w:rFonts w:asciiTheme="majorHAnsi" w:eastAsia="Times New Roman" w:hAnsiTheme="majorHAnsi" w:cstheme="majorHAnsi"/>
                <w:sz w:val="20"/>
                <w:szCs w:val="20"/>
                <w:lang w:val="es-MX" w:eastAsia="es-CO"/>
              </w:rPr>
              <w:t>3</w:t>
            </w:r>
            <w:r w:rsidR="006E2D49">
              <w:rPr>
                <w:rFonts w:asciiTheme="majorHAnsi" w:eastAsia="Times New Roman" w:hAnsiTheme="majorHAnsi" w:cstheme="majorHAnsi"/>
                <w:sz w:val="20"/>
                <w:szCs w:val="20"/>
                <w:lang w:val="es-MX" w:eastAsia="es-CO"/>
              </w:rPr>
              <w:t>0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  <w:lang w:val="es-MX" w:eastAsia="es-CO"/>
              </w:rPr>
              <w:t>/0</w:t>
            </w:r>
            <w:r w:rsidR="002761EF">
              <w:rPr>
                <w:rFonts w:asciiTheme="majorHAnsi" w:eastAsia="Times New Roman" w:hAnsiTheme="majorHAnsi" w:cstheme="majorHAnsi"/>
                <w:sz w:val="20"/>
                <w:szCs w:val="20"/>
                <w:lang w:val="es-MX" w:eastAsia="es-CO"/>
              </w:rPr>
              <w:t>5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  <w:lang w:val="es-MX" w:eastAsia="es-CO"/>
              </w:rPr>
              <w:t>/2026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4A509" w14:textId="5CE86C7E" w:rsidR="0007097C" w:rsidRPr="00AE64EC" w:rsidRDefault="00F30BC3" w:rsidP="0007097C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20"/>
                <w:szCs w:val="20"/>
                <w:lang w:eastAsia="es-CO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>PRESENCIAL</w:t>
            </w:r>
          </w:p>
        </w:tc>
      </w:tr>
      <w:tr w:rsidR="00E622BC" w:rsidRPr="00AE64EC" w14:paraId="19CF466B" w14:textId="77777777" w:rsidTr="0067370E">
        <w:trPr>
          <w:cantSplit/>
          <w:trHeight w:val="488"/>
        </w:trPr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center"/>
          </w:tcPr>
          <w:p w14:paraId="249B6399" w14:textId="6B6455B3" w:rsidR="00E622BC" w:rsidRPr="00AE64EC" w:rsidRDefault="005D1F0F" w:rsidP="00E622BC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20"/>
                <w:szCs w:val="20"/>
                <w:lang w:eastAsia="es-CO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es-CO"/>
              </w:rPr>
              <w:t>LIESET VERONICA UTRIA PAYARES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</w:tcPr>
          <w:p w14:paraId="7848AEAF" w14:textId="210769EE" w:rsidR="00E622BC" w:rsidRPr="00AE64EC" w:rsidRDefault="0067370E" w:rsidP="00E622BC">
            <w:pPr>
              <w:pStyle w:val="Sinespaciado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>3</w:t>
            </w:r>
            <w:r w:rsidR="002761EF">
              <w:rPr>
                <w:rFonts w:asciiTheme="majorHAnsi" w:eastAsia="Times New Roman" w:hAnsiTheme="majorHAnsi" w:cstheme="majorHAnsi"/>
                <w:sz w:val="20"/>
                <w:szCs w:val="20"/>
              </w:rPr>
              <w:t>411798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626211" w14:textId="41796F68" w:rsidR="00E622BC" w:rsidRPr="00AE64EC" w:rsidRDefault="0067370E" w:rsidP="00E622BC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20"/>
                <w:szCs w:val="20"/>
                <w:lang w:eastAsia="es-CO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es-CO"/>
              </w:rPr>
              <w:t>GESTION LOGISTICA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0B90C0" w14:textId="77777777" w:rsidR="00E3778F" w:rsidRDefault="00E3778F" w:rsidP="00E3778F">
            <w:pPr>
              <w:spacing w:after="0" w:line="36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s-MX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s-MX"/>
              </w:rPr>
              <w:t>1.-</w:t>
            </w:r>
            <w:r w:rsidRPr="00F30BC3">
              <w:rPr>
                <w:rFonts w:ascii="Arial" w:hAnsi="Arial" w:cs="Arial"/>
                <w:color w:val="000000"/>
                <w:sz w:val="20"/>
                <w:szCs w:val="20"/>
                <w:lang w:val="es-MX"/>
              </w:rPr>
              <w:t>SENOLOGIA: Hacer sensibilización al grupo sobre los servicios que presta el SENA, haciendo énfasis en la formación profesional integral y en la ejecución de la etapa productiva.</w:t>
            </w:r>
          </w:p>
          <w:p w14:paraId="73BCFE6C" w14:textId="77777777" w:rsidR="00E3778F" w:rsidRDefault="00E3778F" w:rsidP="00E3778F">
            <w:pPr>
              <w:spacing w:after="0" w:line="36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s-MX"/>
              </w:rPr>
            </w:pPr>
          </w:p>
          <w:p w14:paraId="34796BEC" w14:textId="77777777" w:rsidR="00E3778F" w:rsidRDefault="00E3778F" w:rsidP="00E3778F">
            <w:pPr>
              <w:spacing w:after="0" w:line="36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s-MX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s-MX"/>
              </w:rPr>
              <w:t xml:space="preserve">2.-Conceptualizar principios que el diseño curricular establece los aprendices deben conocer, para una eficiente aprensión de los saberes básicos de la competencia. </w:t>
            </w:r>
          </w:p>
          <w:p w14:paraId="312E0BC9" w14:textId="77777777" w:rsidR="00E3778F" w:rsidRDefault="00E3778F" w:rsidP="00E3778F">
            <w:pPr>
              <w:spacing w:after="0" w:line="36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s-MX"/>
              </w:rPr>
            </w:pPr>
          </w:p>
          <w:p w14:paraId="4E86E9B2" w14:textId="77777777" w:rsidR="00E3778F" w:rsidRDefault="00E3778F" w:rsidP="00E3778F">
            <w:pPr>
              <w:spacing w:after="0" w:line="36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s-MX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s-MX"/>
              </w:rPr>
              <w:t>3.-Socializar en equipos cinco temas por clase; contenidos en el diseño curricular. Para ello se utiliza el panel como herramienta facilitadora de la sesión.</w:t>
            </w:r>
          </w:p>
          <w:p w14:paraId="28C03D0A" w14:textId="77777777" w:rsidR="00E3778F" w:rsidRDefault="00E3778F" w:rsidP="00E3778F">
            <w:pPr>
              <w:spacing w:after="0" w:line="36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s-MX"/>
              </w:rPr>
            </w:pPr>
          </w:p>
          <w:p w14:paraId="71F26745" w14:textId="77777777" w:rsidR="00E3778F" w:rsidRDefault="00E3778F" w:rsidP="00E3778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Arial" w:eastAsiaTheme="minorEastAsia" w:hAnsi="Arial" w:cs="Arial"/>
                <w:sz w:val="20"/>
                <w:szCs w:val="20"/>
                <w:lang w:eastAsia="es-E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s-MX"/>
              </w:rPr>
              <w:t>4.- Evaluar los resultados de aprendizaje:1.-</w:t>
            </w:r>
            <w:r>
              <w:rPr>
                <w:rFonts w:ascii="Arial" w:eastAsiaTheme="minorEastAsia" w:hAnsi="Arial" w:cs="Arial"/>
                <w:sz w:val="20"/>
                <w:szCs w:val="20"/>
                <w:lang w:eastAsia="es-ES"/>
              </w:rPr>
              <w:t>Practicar los derechos fundamentales en el trabajo de acuerdo con la Constitución Política y los Convenios,</w:t>
            </w:r>
          </w:p>
          <w:p w14:paraId="7B70BC92" w14:textId="77777777" w:rsidR="00E3778F" w:rsidRDefault="00E3778F" w:rsidP="00E3778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Arial" w:eastAsiaTheme="minorEastAsia" w:hAnsi="Arial" w:cs="Arial"/>
                <w:sz w:val="20"/>
                <w:szCs w:val="20"/>
                <w:lang w:eastAsia="es-ES"/>
              </w:rPr>
            </w:pPr>
            <w:r>
              <w:rPr>
                <w:rFonts w:ascii="Arial" w:eastAsiaTheme="minorEastAsia" w:hAnsi="Arial" w:cs="Arial"/>
                <w:sz w:val="20"/>
                <w:szCs w:val="20"/>
                <w:lang w:eastAsia="es-ES"/>
              </w:rPr>
              <w:t>Internacionales. 2.-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es-MX"/>
              </w:rPr>
              <w:t xml:space="preserve"> </w:t>
            </w:r>
            <w:r>
              <w:rPr>
                <w:rFonts w:ascii="Arial" w:eastAsiaTheme="minorEastAsia" w:hAnsi="Arial" w:cs="Arial"/>
                <w:sz w:val="20"/>
                <w:szCs w:val="20"/>
                <w:lang w:eastAsia="es-ES"/>
              </w:rPr>
              <w:t>Reconocer el trabajo como factor de movilidad social y transformación vital con referencia a la fenomenología y a los</w:t>
            </w:r>
          </w:p>
          <w:p w14:paraId="2EFF2CA5" w14:textId="77777777" w:rsidR="00E3778F" w:rsidRDefault="00E3778F" w:rsidP="00E3778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Arial" w:eastAsiaTheme="minorEastAsia" w:hAnsi="Arial" w:cs="Arial"/>
                <w:sz w:val="20"/>
                <w:szCs w:val="20"/>
                <w:lang w:eastAsia="es-ES"/>
              </w:rPr>
            </w:pPr>
            <w:r>
              <w:rPr>
                <w:rFonts w:ascii="Arial" w:eastAsiaTheme="minorEastAsia" w:hAnsi="Arial" w:cs="Arial"/>
                <w:sz w:val="20"/>
                <w:szCs w:val="20"/>
                <w:lang w:eastAsia="es-ES"/>
              </w:rPr>
              <w:t>derechos fundamentales en el trabajo. 3.- Valorar la importancia de la ciudadanía laboral con base en el estudio de los derechos humanos y fundamentales en el</w:t>
            </w:r>
          </w:p>
          <w:p w14:paraId="0E60764F" w14:textId="77777777" w:rsidR="00E3778F" w:rsidRDefault="00E3778F" w:rsidP="00E3778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Arial" w:eastAsiaTheme="minorEastAsia" w:hAnsi="Arial" w:cs="Arial"/>
                <w:sz w:val="20"/>
                <w:szCs w:val="20"/>
                <w:lang w:eastAsia="es-ES"/>
              </w:rPr>
            </w:pPr>
            <w:r>
              <w:rPr>
                <w:rFonts w:ascii="Arial" w:eastAsiaTheme="minorEastAsia" w:hAnsi="Arial" w:cs="Arial"/>
                <w:sz w:val="20"/>
                <w:szCs w:val="20"/>
                <w:lang w:eastAsia="es-ES"/>
              </w:rPr>
              <w:t>trabajo. 4.- Participar en acciones solidarias teniendo en cuenta el ejercicio de los derechos humanos, de los pueblos y de la</w:t>
            </w:r>
          </w:p>
          <w:p w14:paraId="3458EEA2" w14:textId="25A7694D" w:rsidR="00E622BC" w:rsidRPr="00752862" w:rsidRDefault="00E3778F" w:rsidP="00E3778F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val="en-US" w:eastAsia="es-CO"/>
              </w:rPr>
            </w:pPr>
            <w:r>
              <w:rPr>
                <w:rFonts w:ascii="Arial" w:eastAsiaTheme="minorEastAsia" w:hAnsi="Arial" w:cs="Arial"/>
                <w:sz w:val="20"/>
                <w:szCs w:val="20"/>
                <w:lang w:eastAsia="es-ES"/>
              </w:rPr>
              <w:t>naturaleza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es-MX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9A890" w14:textId="77777777" w:rsidR="008975FC" w:rsidRDefault="008975FC" w:rsidP="008975FC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val="es-MX" w:eastAsia="es-CO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val="es-MX" w:eastAsia="es-CO"/>
              </w:rPr>
              <w:t>6 horas de la sesión de clases.</w:t>
            </w:r>
          </w:p>
          <w:p w14:paraId="2FD4552F" w14:textId="77777777" w:rsidR="008975FC" w:rsidRDefault="008975FC" w:rsidP="008975FC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val="es-MX" w:eastAsia="es-CO"/>
              </w:rPr>
            </w:pPr>
          </w:p>
          <w:p w14:paraId="7FD4C0BD" w14:textId="77777777" w:rsidR="008975FC" w:rsidRDefault="008975FC" w:rsidP="008975FC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val="es-MX" w:eastAsia="es-CO"/>
              </w:rPr>
            </w:pPr>
          </w:p>
          <w:p w14:paraId="1FF31C9B" w14:textId="77777777" w:rsidR="008975FC" w:rsidRDefault="008975FC" w:rsidP="008975FC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val="es-MX" w:eastAsia="es-CO"/>
              </w:rPr>
            </w:pPr>
          </w:p>
          <w:p w14:paraId="4C9D2938" w14:textId="77777777" w:rsidR="008975FC" w:rsidRDefault="008975FC" w:rsidP="008975FC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val="es-MX" w:eastAsia="es-CO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val="es-MX" w:eastAsia="es-CO"/>
              </w:rPr>
              <w:t>6 horas de la sesión de clases.</w:t>
            </w:r>
          </w:p>
          <w:p w14:paraId="44432B0D" w14:textId="77777777" w:rsidR="008975FC" w:rsidRDefault="008975FC" w:rsidP="008975FC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val="es-MX" w:eastAsia="es-CO"/>
              </w:rPr>
            </w:pPr>
          </w:p>
          <w:p w14:paraId="5FD7662A" w14:textId="77777777" w:rsidR="008975FC" w:rsidRDefault="008975FC" w:rsidP="008975FC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val="es-MX" w:eastAsia="es-CO"/>
              </w:rPr>
            </w:pPr>
          </w:p>
          <w:p w14:paraId="65774E4B" w14:textId="77777777" w:rsidR="008975FC" w:rsidRDefault="008975FC" w:rsidP="008975FC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val="es-MX" w:eastAsia="es-CO"/>
              </w:rPr>
            </w:pPr>
          </w:p>
          <w:p w14:paraId="2D0388CF" w14:textId="77777777" w:rsidR="008975FC" w:rsidRDefault="008975FC" w:rsidP="008975FC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val="es-MX" w:eastAsia="es-CO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val="es-MX" w:eastAsia="es-CO"/>
              </w:rPr>
              <w:t>6 horas de la sesión de clases.</w:t>
            </w:r>
          </w:p>
          <w:p w14:paraId="7BA446CF" w14:textId="77777777" w:rsidR="008975FC" w:rsidRDefault="008975FC" w:rsidP="008975FC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val="es-MX" w:eastAsia="es-CO"/>
              </w:rPr>
            </w:pPr>
          </w:p>
          <w:p w14:paraId="683D7CB1" w14:textId="77777777" w:rsidR="008975FC" w:rsidRDefault="008975FC" w:rsidP="008975FC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val="es-MX" w:eastAsia="es-CO"/>
              </w:rPr>
            </w:pPr>
          </w:p>
          <w:p w14:paraId="19E57822" w14:textId="77777777" w:rsidR="008975FC" w:rsidRDefault="008975FC" w:rsidP="008975FC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val="es-MX" w:eastAsia="es-CO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val="es-MX" w:eastAsia="es-CO"/>
              </w:rPr>
              <w:t>2 horas de la sesión de clases.</w:t>
            </w:r>
          </w:p>
          <w:p w14:paraId="52C78921" w14:textId="298B4AE3" w:rsidR="00E622BC" w:rsidRPr="00AE64EC" w:rsidRDefault="00E622BC" w:rsidP="00E622BC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20"/>
                <w:szCs w:val="20"/>
                <w:lang w:eastAsia="es-CO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EBDEC2" w14:textId="77777777" w:rsidR="008975FC" w:rsidRDefault="008975FC" w:rsidP="008975FC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es-CO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es-CO"/>
              </w:rPr>
              <w:t>Observación directa.</w:t>
            </w:r>
          </w:p>
          <w:p w14:paraId="51CDA127" w14:textId="77777777" w:rsidR="008975FC" w:rsidRDefault="008975FC" w:rsidP="008975FC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es-CO"/>
              </w:rPr>
            </w:pPr>
          </w:p>
          <w:p w14:paraId="58AC2591" w14:textId="77777777" w:rsidR="008975FC" w:rsidRDefault="008975FC" w:rsidP="008975FC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es-CO"/>
              </w:rPr>
            </w:pPr>
          </w:p>
          <w:p w14:paraId="5F2A01B1" w14:textId="77777777" w:rsidR="008975FC" w:rsidRDefault="008975FC" w:rsidP="008975FC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es-CO"/>
              </w:rPr>
            </w:pPr>
          </w:p>
          <w:p w14:paraId="698FD138" w14:textId="77777777" w:rsidR="008975FC" w:rsidRDefault="008975FC" w:rsidP="008975FC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es-CO"/>
              </w:rPr>
            </w:pPr>
          </w:p>
          <w:p w14:paraId="4D5A3D17" w14:textId="77777777" w:rsidR="008975FC" w:rsidRDefault="008975FC" w:rsidP="008975FC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es-CO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es-CO"/>
              </w:rPr>
              <w:t>Observación directa.</w:t>
            </w:r>
          </w:p>
          <w:p w14:paraId="19E67CD7" w14:textId="77777777" w:rsidR="008975FC" w:rsidRDefault="008975FC" w:rsidP="008975FC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es-CO"/>
              </w:rPr>
            </w:pPr>
          </w:p>
          <w:p w14:paraId="3A5003A5" w14:textId="77777777" w:rsidR="008975FC" w:rsidRDefault="008975FC" w:rsidP="008975FC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es-CO"/>
              </w:rPr>
            </w:pPr>
          </w:p>
          <w:p w14:paraId="2AA8ABFB" w14:textId="77777777" w:rsidR="008975FC" w:rsidRDefault="008975FC" w:rsidP="008975FC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es-CO"/>
              </w:rPr>
            </w:pPr>
          </w:p>
          <w:p w14:paraId="23DA8A43" w14:textId="77777777" w:rsidR="008975FC" w:rsidRDefault="008975FC" w:rsidP="008975FC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es-CO"/>
              </w:rPr>
            </w:pPr>
          </w:p>
          <w:p w14:paraId="11F6EA29" w14:textId="77777777" w:rsidR="008975FC" w:rsidRDefault="008975FC" w:rsidP="008975FC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es-CO"/>
              </w:rPr>
            </w:pPr>
          </w:p>
          <w:p w14:paraId="4881D4C0" w14:textId="77777777" w:rsidR="008975FC" w:rsidRDefault="008975FC" w:rsidP="008975FC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es-CO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es-CO"/>
              </w:rPr>
              <w:t>Observación directa.</w:t>
            </w:r>
          </w:p>
          <w:p w14:paraId="37CBA9E2" w14:textId="77777777" w:rsidR="008975FC" w:rsidRDefault="008975FC" w:rsidP="008975FC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es-CO"/>
              </w:rPr>
            </w:pPr>
          </w:p>
          <w:p w14:paraId="1B411EAB" w14:textId="77777777" w:rsidR="008975FC" w:rsidRDefault="008975FC" w:rsidP="008975FC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es-CO"/>
              </w:rPr>
            </w:pPr>
          </w:p>
          <w:p w14:paraId="2C423840" w14:textId="77777777" w:rsidR="008975FC" w:rsidRDefault="008975FC" w:rsidP="008975FC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es-CO"/>
              </w:rPr>
            </w:pPr>
          </w:p>
          <w:p w14:paraId="0374B696" w14:textId="77777777" w:rsidR="008975FC" w:rsidRDefault="008975FC" w:rsidP="008975FC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es-CO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es-CO"/>
              </w:rPr>
              <w:t>Evaluaciones escritas.</w:t>
            </w:r>
          </w:p>
          <w:p w14:paraId="4BE48D61" w14:textId="4A7C9C77" w:rsidR="00E622BC" w:rsidRPr="0004385A" w:rsidRDefault="00E622BC" w:rsidP="00E622BC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val="en-US" w:eastAsia="es-CO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10ACA4" w14:textId="152884E5" w:rsidR="00E622BC" w:rsidRPr="00AE64EC" w:rsidRDefault="008975FC" w:rsidP="00E622BC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es-CO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val="es-MX" w:eastAsia="es-CO"/>
              </w:rPr>
              <w:t>0</w:t>
            </w:r>
            <w:r w:rsidR="00D7485D">
              <w:rPr>
                <w:rFonts w:asciiTheme="majorHAnsi" w:eastAsia="Times New Roman" w:hAnsiTheme="majorHAnsi" w:cstheme="majorHAnsi"/>
                <w:sz w:val="20"/>
                <w:szCs w:val="20"/>
                <w:lang w:val="es-MX" w:eastAsia="es-CO"/>
              </w:rPr>
              <w:t>2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  <w:lang w:val="es-MX" w:eastAsia="es-CO"/>
              </w:rPr>
              <w:t>/0</w:t>
            </w:r>
            <w:r w:rsidR="002761EF">
              <w:rPr>
                <w:rFonts w:asciiTheme="majorHAnsi" w:eastAsia="Times New Roman" w:hAnsiTheme="majorHAnsi" w:cstheme="majorHAnsi"/>
                <w:sz w:val="20"/>
                <w:szCs w:val="20"/>
                <w:lang w:val="es-MX" w:eastAsia="es-CO"/>
              </w:rPr>
              <w:t>5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  <w:lang w:val="es-MX" w:eastAsia="es-CO"/>
              </w:rPr>
              <w:t xml:space="preserve">/2026 – </w:t>
            </w:r>
            <w:r w:rsidR="00C71D09">
              <w:rPr>
                <w:rFonts w:asciiTheme="majorHAnsi" w:eastAsia="Times New Roman" w:hAnsiTheme="majorHAnsi" w:cstheme="majorHAnsi"/>
                <w:sz w:val="20"/>
                <w:szCs w:val="20"/>
                <w:lang w:val="es-MX" w:eastAsia="es-CO"/>
              </w:rPr>
              <w:t>3</w:t>
            </w:r>
            <w:r w:rsidR="0067370E">
              <w:rPr>
                <w:rFonts w:asciiTheme="majorHAnsi" w:eastAsia="Times New Roman" w:hAnsiTheme="majorHAnsi" w:cstheme="majorHAnsi"/>
                <w:sz w:val="20"/>
                <w:szCs w:val="20"/>
                <w:lang w:val="es-MX" w:eastAsia="es-CO"/>
              </w:rPr>
              <w:t>0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  <w:lang w:val="es-MX" w:eastAsia="es-CO"/>
              </w:rPr>
              <w:t>/0</w:t>
            </w:r>
            <w:r w:rsidR="002761EF">
              <w:rPr>
                <w:rFonts w:asciiTheme="majorHAnsi" w:eastAsia="Times New Roman" w:hAnsiTheme="majorHAnsi" w:cstheme="majorHAnsi"/>
                <w:sz w:val="20"/>
                <w:szCs w:val="20"/>
                <w:lang w:val="es-MX" w:eastAsia="es-CO"/>
              </w:rPr>
              <w:t>5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  <w:lang w:val="es-MX" w:eastAsia="es-CO"/>
              </w:rPr>
              <w:t>/2026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BBC05C" w14:textId="5B97155C" w:rsidR="00E622BC" w:rsidRPr="00AE64EC" w:rsidRDefault="00F30BC3" w:rsidP="00E622BC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20"/>
                <w:szCs w:val="20"/>
                <w:lang w:eastAsia="es-CO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>PRESENCIAL</w:t>
            </w:r>
          </w:p>
        </w:tc>
      </w:tr>
      <w:tr w:rsidR="00E622BC" w:rsidRPr="00AE64EC" w14:paraId="223061A3" w14:textId="77777777" w:rsidTr="0067370E">
        <w:trPr>
          <w:cantSplit/>
          <w:trHeight w:val="1684"/>
        </w:trPr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center"/>
          </w:tcPr>
          <w:p w14:paraId="3FCD24CD" w14:textId="7289EDFC" w:rsidR="00E622BC" w:rsidRPr="00AE64EC" w:rsidRDefault="005D1F0F" w:rsidP="00E622BC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20"/>
                <w:szCs w:val="20"/>
                <w:lang w:eastAsia="es-CO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es-CO"/>
              </w:rPr>
              <w:lastRenderedPageBreak/>
              <w:t>LIESET VERONICA UTRIA PAYARES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</w:tcPr>
          <w:p w14:paraId="3C09B393" w14:textId="7F655E5F" w:rsidR="00E622BC" w:rsidRPr="00AE64EC" w:rsidRDefault="0067370E" w:rsidP="00E622BC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20"/>
                <w:szCs w:val="20"/>
                <w:lang w:eastAsia="es-CO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es-CO"/>
              </w:rPr>
              <w:t>34</w:t>
            </w:r>
            <w:r w:rsidR="002761EF">
              <w:rPr>
                <w:rFonts w:asciiTheme="majorHAnsi" w:eastAsia="Times New Roman" w:hAnsiTheme="majorHAnsi" w:cstheme="majorHAnsi"/>
                <w:sz w:val="20"/>
                <w:szCs w:val="20"/>
                <w:lang w:eastAsia="es-CO"/>
              </w:rPr>
              <w:t>00499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3AE5D8" w14:textId="3D69345A" w:rsidR="00E622BC" w:rsidRPr="00AE64EC" w:rsidRDefault="004D3C3D" w:rsidP="00E622BC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20"/>
                <w:szCs w:val="20"/>
                <w:lang w:eastAsia="es-CO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es-CO"/>
              </w:rPr>
              <w:t xml:space="preserve">GESTION </w:t>
            </w:r>
            <w:r w:rsidR="002761EF">
              <w:rPr>
                <w:rFonts w:asciiTheme="majorHAnsi" w:eastAsia="Times New Roman" w:hAnsiTheme="majorHAnsi" w:cstheme="majorHAnsi"/>
                <w:sz w:val="20"/>
                <w:szCs w:val="20"/>
                <w:lang w:eastAsia="es-CO"/>
              </w:rPr>
              <w:t>LOGISTICA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E1C592" w14:textId="77777777" w:rsidR="00E3778F" w:rsidRDefault="00E3778F" w:rsidP="00E3778F">
            <w:pPr>
              <w:spacing w:after="0" w:line="36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s-MX"/>
              </w:rPr>
            </w:pPr>
          </w:p>
          <w:p w14:paraId="6C4AC1FB" w14:textId="672805A7" w:rsidR="002761EF" w:rsidRDefault="002761EF" w:rsidP="002761EF">
            <w:pPr>
              <w:spacing w:after="0" w:line="36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s-MX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s-MX"/>
              </w:rPr>
              <w:t>1.-</w:t>
            </w:r>
            <w:r w:rsidRPr="00F30BC3">
              <w:rPr>
                <w:rFonts w:ascii="Arial" w:hAnsi="Arial" w:cs="Arial"/>
                <w:color w:val="000000"/>
                <w:sz w:val="20"/>
                <w:szCs w:val="20"/>
                <w:lang w:val="es-MX"/>
              </w:rPr>
              <w:t>SENOLOGIA: Hacer sensibilización al grupo sobre los servicios que presta el SENA, haciendo énfasis en la formación profesional integral y en la ejecución de la etapa productiva.</w:t>
            </w:r>
          </w:p>
          <w:p w14:paraId="368DD331" w14:textId="77777777" w:rsidR="002761EF" w:rsidRDefault="002761EF" w:rsidP="00E3778F">
            <w:pPr>
              <w:spacing w:after="0" w:line="36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s-MX"/>
              </w:rPr>
            </w:pPr>
          </w:p>
          <w:p w14:paraId="06651F86" w14:textId="0B00BE36" w:rsidR="00E3778F" w:rsidRDefault="002761EF" w:rsidP="00E3778F">
            <w:pPr>
              <w:spacing w:after="0" w:line="36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s-MX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s-MX"/>
              </w:rPr>
              <w:t>2</w:t>
            </w:r>
            <w:r w:rsidR="00E3778F">
              <w:rPr>
                <w:rFonts w:ascii="Arial" w:hAnsi="Arial" w:cs="Arial"/>
                <w:color w:val="000000"/>
                <w:sz w:val="20"/>
                <w:szCs w:val="20"/>
                <w:lang w:val="es-MX"/>
              </w:rPr>
              <w:t xml:space="preserve">.-Conceptualizar principios que el diseño curricular establece los aprendices deben conocer, para una eficiente aprensión de los saberes básicos de la competencia. </w:t>
            </w:r>
          </w:p>
          <w:p w14:paraId="707714F8" w14:textId="77777777" w:rsidR="00E3778F" w:rsidRDefault="00E3778F" w:rsidP="00E3778F">
            <w:pPr>
              <w:spacing w:after="0" w:line="36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s-MX"/>
              </w:rPr>
            </w:pPr>
          </w:p>
          <w:p w14:paraId="236C5E43" w14:textId="61D7197E" w:rsidR="00E3778F" w:rsidRDefault="002761EF" w:rsidP="00E3778F">
            <w:pPr>
              <w:spacing w:after="0" w:line="36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s-MX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s-MX"/>
              </w:rPr>
              <w:t>3</w:t>
            </w:r>
            <w:r w:rsidR="00E3778F">
              <w:rPr>
                <w:rFonts w:ascii="Arial" w:hAnsi="Arial" w:cs="Arial"/>
                <w:color w:val="000000"/>
                <w:sz w:val="20"/>
                <w:szCs w:val="20"/>
                <w:lang w:val="es-MX"/>
              </w:rPr>
              <w:t>.-Socializar en equipos cinco temas por clase; contenidos en el diseño curricular. Para ello se utiliza el panel como herramienta facilitadora de la sesión.</w:t>
            </w:r>
          </w:p>
          <w:p w14:paraId="0F690709" w14:textId="77777777" w:rsidR="00E3778F" w:rsidRDefault="00E3778F" w:rsidP="00E3778F">
            <w:pPr>
              <w:spacing w:after="0" w:line="36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s-MX"/>
              </w:rPr>
            </w:pPr>
          </w:p>
          <w:p w14:paraId="4B3F9DD0" w14:textId="7499481D" w:rsidR="00E3778F" w:rsidRDefault="002761EF" w:rsidP="00E3778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Arial" w:eastAsiaTheme="minorEastAsia" w:hAnsi="Arial" w:cs="Arial"/>
                <w:sz w:val="20"/>
                <w:szCs w:val="20"/>
                <w:lang w:eastAsia="es-E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s-MX"/>
              </w:rPr>
              <w:t>4</w:t>
            </w:r>
            <w:r w:rsidR="00E3778F">
              <w:rPr>
                <w:rFonts w:ascii="Arial" w:hAnsi="Arial" w:cs="Arial"/>
                <w:color w:val="000000"/>
                <w:sz w:val="20"/>
                <w:szCs w:val="20"/>
                <w:lang w:val="es-MX"/>
              </w:rPr>
              <w:t>.- Evaluar los resultados de aprendizaje:1.-</w:t>
            </w:r>
            <w:r w:rsidR="00E3778F">
              <w:rPr>
                <w:rFonts w:ascii="Arial" w:eastAsiaTheme="minorEastAsia" w:hAnsi="Arial" w:cs="Arial"/>
                <w:sz w:val="20"/>
                <w:szCs w:val="20"/>
                <w:lang w:eastAsia="es-ES"/>
              </w:rPr>
              <w:t>Practicar los derechos fundamentales en el trabajo de acuerdo con la Constitución Política y los Convenios,</w:t>
            </w:r>
          </w:p>
          <w:p w14:paraId="62962195" w14:textId="77777777" w:rsidR="00E3778F" w:rsidRDefault="00E3778F" w:rsidP="00E3778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Arial" w:eastAsiaTheme="minorEastAsia" w:hAnsi="Arial" w:cs="Arial"/>
                <w:sz w:val="20"/>
                <w:szCs w:val="20"/>
                <w:lang w:eastAsia="es-ES"/>
              </w:rPr>
            </w:pPr>
            <w:r>
              <w:rPr>
                <w:rFonts w:ascii="Arial" w:eastAsiaTheme="minorEastAsia" w:hAnsi="Arial" w:cs="Arial"/>
                <w:sz w:val="20"/>
                <w:szCs w:val="20"/>
                <w:lang w:eastAsia="es-ES"/>
              </w:rPr>
              <w:t>Internacionales. 2.-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es-MX"/>
              </w:rPr>
              <w:t xml:space="preserve"> </w:t>
            </w:r>
            <w:r>
              <w:rPr>
                <w:rFonts w:ascii="Arial" w:eastAsiaTheme="minorEastAsia" w:hAnsi="Arial" w:cs="Arial"/>
                <w:sz w:val="20"/>
                <w:szCs w:val="20"/>
                <w:lang w:eastAsia="es-ES"/>
              </w:rPr>
              <w:t>Reconocer el trabajo como factor de movilidad social y transformación vital con referencia a la fenomenología y a los</w:t>
            </w:r>
          </w:p>
          <w:p w14:paraId="349335FC" w14:textId="77777777" w:rsidR="00E3778F" w:rsidRDefault="00E3778F" w:rsidP="00E3778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Arial" w:eastAsiaTheme="minorEastAsia" w:hAnsi="Arial" w:cs="Arial"/>
                <w:sz w:val="20"/>
                <w:szCs w:val="20"/>
                <w:lang w:eastAsia="es-ES"/>
              </w:rPr>
            </w:pPr>
            <w:r>
              <w:rPr>
                <w:rFonts w:ascii="Arial" w:eastAsiaTheme="minorEastAsia" w:hAnsi="Arial" w:cs="Arial"/>
                <w:sz w:val="20"/>
                <w:szCs w:val="20"/>
                <w:lang w:eastAsia="es-ES"/>
              </w:rPr>
              <w:t>derechos fundamentales en el trabajo. 3.- Valorar la importancia de la ciudadanía laboral con base en el estudio de los derechos humanos y fundamentales en el</w:t>
            </w:r>
          </w:p>
          <w:p w14:paraId="0E8ACAC2" w14:textId="77777777" w:rsidR="00E3778F" w:rsidRDefault="00E3778F" w:rsidP="00E3778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Arial" w:eastAsiaTheme="minorEastAsia" w:hAnsi="Arial" w:cs="Arial"/>
                <w:sz w:val="20"/>
                <w:szCs w:val="20"/>
                <w:lang w:eastAsia="es-ES"/>
              </w:rPr>
            </w:pPr>
            <w:r>
              <w:rPr>
                <w:rFonts w:ascii="Arial" w:eastAsiaTheme="minorEastAsia" w:hAnsi="Arial" w:cs="Arial"/>
                <w:sz w:val="20"/>
                <w:szCs w:val="20"/>
                <w:lang w:eastAsia="es-ES"/>
              </w:rPr>
              <w:t>trabajo. 4.- Participar en acciones solidarias teniendo en cuenta el ejercicio de los derechos humanos, de los pueblos y de la</w:t>
            </w:r>
          </w:p>
          <w:p w14:paraId="7D906855" w14:textId="7D912F84" w:rsidR="0052622D" w:rsidRPr="0052622D" w:rsidRDefault="00E3778F" w:rsidP="00E3778F">
            <w:pPr>
              <w:spacing w:after="0" w:line="240" w:lineRule="auto"/>
              <w:jc w:val="both"/>
              <w:rPr>
                <w:rFonts w:asciiTheme="majorHAnsi" w:hAnsiTheme="majorHAnsi" w:cstheme="majorHAnsi"/>
                <w:color w:val="000000" w:themeColor="text1"/>
                <w:sz w:val="20"/>
                <w:szCs w:val="20"/>
                <w:lang w:val="es-MX"/>
              </w:rPr>
            </w:pPr>
            <w:r>
              <w:rPr>
                <w:rFonts w:ascii="Arial" w:eastAsiaTheme="minorEastAsia" w:hAnsi="Arial" w:cs="Arial"/>
                <w:sz w:val="20"/>
                <w:szCs w:val="20"/>
                <w:lang w:eastAsia="es-ES"/>
              </w:rPr>
              <w:t>naturaleza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es-MX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E5E10" w14:textId="77777777" w:rsidR="008975FC" w:rsidRDefault="008975FC" w:rsidP="008975FC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val="es-MX" w:eastAsia="es-CO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val="es-MX" w:eastAsia="es-CO"/>
              </w:rPr>
              <w:t>6 horas de la sesión de clases.</w:t>
            </w:r>
          </w:p>
          <w:p w14:paraId="5AAB37A5" w14:textId="77777777" w:rsidR="008975FC" w:rsidRDefault="008975FC" w:rsidP="008975FC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val="es-MX" w:eastAsia="es-CO"/>
              </w:rPr>
            </w:pPr>
          </w:p>
          <w:p w14:paraId="758298BE" w14:textId="77777777" w:rsidR="008975FC" w:rsidRDefault="008975FC" w:rsidP="008975FC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val="es-MX" w:eastAsia="es-CO"/>
              </w:rPr>
            </w:pPr>
          </w:p>
          <w:p w14:paraId="2E2AAF21" w14:textId="77777777" w:rsidR="008975FC" w:rsidRDefault="008975FC" w:rsidP="008975FC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val="es-MX" w:eastAsia="es-CO"/>
              </w:rPr>
            </w:pPr>
          </w:p>
          <w:p w14:paraId="368D5370" w14:textId="77777777" w:rsidR="008975FC" w:rsidRDefault="008975FC" w:rsidP="008975FC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val="es-MX" w:eastAsia="es-CO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val="es-MX" w:eastAsia="es-CO"/>
              </w:rPr>
              <w:t>6 horas de la sesión de clases.</w:t>
            </w:r>
          </w:p>
          <w:p w14:paraId="66C6D058" w14:textId="77777777" w:rsidR="008975FC" w:rsidRDefault="008975FC" w:rsidP="008975FC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val="es-MX" w:eastAsia="es-CO"/>
              </w:rPr>
            </w:pPr>
          </w:p>
          <w:p w14:paraId="7433A5F1" w14:textId="77777777" w:rsidR="008975FC" w:rsidRDefault="008975FC" w:rsidP="008975FC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val="es-MX" w:eastAsia="es-CO"/>
              </w:rPr>
            </w:pPr>
          </w:p>
          <w:p w14:paraId="7C7216EB" w14:textId="77777777" w:rsidR="008975FC" w:rsidRDefault="008975FC" w:rsidP="008975FC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val="es-MX" w:eastAsia="es-CO"/>
              </w:rPr>
            </w:pPr>
          </w:p>
          <w:p w14:paraId="3FE625B0" w14:textId="77777777" w:rsidR="008975FC" w:rsidRDefault="008975FC" w:rsidP="008975FC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val="es-MX" w:eastAsia="es-CO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val="es-MX" w:eastAsia="es-CO"/>
              </w:rPr>
              <w:t>6 horas de la sesión de clases.</w:t>
            </w:r>
          </w:p>
          <w:p w14:paraId="7B40B590" w14:textId="77777777" w:rsidR="008975FC" w:rsidRDefault="008975FC" w:rsidP="008975FC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val="es-MX" w:eastAsia="es-CO"/>
              </w:rPr>
            </w:pPr>
          </w:p>
          <w:p w14:paraId="7C825357" w14:textId="77777777" w:rsidR="008975FC" w:rsidRDefault="008975FC" w:rsidP="008975FC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val="es-MX" w:eastAsia="es-CO"/>
              </w:rPr>
            </w:pPr>
          </w:p>
          <w:p w14:paraId="2EC41E87" w14:textId="77777777" w:rsidR="008975FC" w:rsidRDefault="008975FC" w:rsidP="008975FC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val="es-MX" w:eastAsia="es-CO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val="es-MX" w:eastAsia="es-CO"/>
              </w:rPr>
              <w:t>2 horas de la sesión de clases.</w:t>
            </w:r>
          </w:p>
          <w:p w14:paraId="27FF6F0E" w14:textId="20482EB1" w:rsidR="00E622BC" w:rsidRPr="00AE64EC" w:rsidRDefault="00E622BC" w:rsidP="00E622BC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20"/>
                <w:szCs w:val="20"/>
                <w:lang w:eastAsia="es-CO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8D48F9" w14:textId="77777777" w:rsidR="008975FC" w:rsidRDefault="008975FC" w:rsidP="008975FC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es-CO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es-CO"/>
              </w:rPr>
              <w:t>Observación directa.</w:t>
            </w:r>
          </w:p>
          <w:p w14:paraId="5A353FF0" w14:textId="77777777" w:rsidR="008975FC" w:rsidRDefault="008975FC" w:rsidP="008975FC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es-CO"/>
              </w:rPr>
            </w:pPr>
          </w:p>
          <w:p w14:paraId="47E2BEF7" w14:textId="77777777" w:rsidR="008975FC" w:rsidRDefault="008975FC" w:rsidP="008975FC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es-CO"/>
              </w:rPr>
            </w:pPr>
          </w:p>
          <w:p w14:paraId="60C4EF55" w14:textId="77777777" w:rsidR="008975FC" w:rsidRDefault="008975FC" w:rsidP="008975FC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es-CO"/>
              </w:rPr>
            </w:pPr>
          </w:p>
          <w:p w14:paraId="7E1E7567" w14:textId="77777777" w:rsidR="008975FC" w:rsidRDefault="008975FC" w:rsidP="008975FC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es-CO"/>
              </w:rPr>
            </w:pPr>
          </w:p>
          <w:p w14:paraId="718AF557" w14:textId="77777777" w:rsidR="008975FC" w:rsidRDefault="008975FC" w:rsidP="008975FC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es-CO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es-CO"/>
              </w:rPr>
              <w:t>Observación directa.</w:t>
            </w:r>
          </w:p>
          <w:p w14:paraId="7AF2ED6F" w14:textId="77777777" w:rsidR="008975FC" w:rsidRDefault="008975FC" w:rsidP="008975FC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es-CO"/>
              </w:rPr>
            </w:pPr>
          </w:p>
          <w:p w14:paraId="548BABA4" w14:textId="77777777" w:rsidR="008975FC" w:rsidRDefault="008975FC" w:rsidP="008975FC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es-CO"/>
              </w:rPr>
            </w:pPr>
          </w:p>
          <w:p w14:paraId="0D449736" w14:textId="77777777" w:rsidR="008975FC" w:rsidRDefault="008975FC" w:rsidP="008975FC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es-CO"/>
              </w:rPr>
            </w:pPr>
          </w:p>
          <w:p w14:paraId="1B69A3EC" w14:textId="77777777" w:rsidR="008975FC" w:rsidRDefault="008975FC" w:rsidP="008975FC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es-CO"/>
              </w:rPr>
            </w:pPr>
          </w:p>
          <w:p w14:paraId="3EC25C24" w14:textId="77777777" w:rsidR="008975FC" w:rsidRDefault="008975FC" w:rsidP="008975FC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es-CO"/>
              </w:rPr>
            </w:pPr>
          </w:p>
          <w:p w14:paraId="4155AEE3" w14:textId="77777777" w:rsidR="008975FC" w:rsidRDefault="008975FC" w:rsidP="008975FC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es-CO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es-CO"/>
              </w:rPr>
              <w:t>Observación directa.</w:t>
            </w:r>
          </w:p>
          <w:p w14:paraId="0F232431" w14:textId="77777777" w:rsidR="008975FC" w:rsidRDefault="008975FC" w:rsidP="008975FC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es-CO"/>
              </w:rPr>
            </w:pPr>
          </w:p>
          <w:p w14:paraId="52302A97" w14:textId="77777777" w:rsidR="008975FC" w:rsidRDefault="008975FC" w:rsidP="008975FC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es-CO"/>
              </w:rPr>
            </w:pPr>
          </w:p>
          <w:p w14:paraId="1CDEC4F0" w14:textId="77777777" w:rsidR="008975FC" w:rsidRDefault="008975FC" w:rsidP="008975FC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es-CO"/>
              </w:rPr>
            </w:pPr>
          </w:p>
          <w:p w14:paraId="2935FC1D" w14:textId="4114D0F6" w:rsidR="008975FC" w:rsidRDefault="008975FC" w:rsidP="008975FC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es-CO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es-CO"/>
              </w:rPr>
              <w:t>Evaluaciones escritas</w:t>
            </w:r>
            <w:r w:rsidR="0067370E">
              <w:rPr>
                <w:rFonts w:asciiTheme="majorHAnsi" w:eastAsia="Times New Roman" w:hAnsiTheme="majorHAnsi" w:cstheme="majorHAnsi"/>
                <w:sz w:val="20"/>
                <w:szCs w:val="20"/>
                <w:lang w:eastAsia="es-CO"/>
              </w:rPr>
              <w:t>, análisis de casos.</w:t>
            </w:r>
          </w:p>
          <w:p w14:paraId="0D542E67" w14:textId="247E6728" w:rsidR="00E622BC" w:rsidRPr="0067370E" w:rsidRDefault="00E622BC" w:rsidP="00E622BC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es-CO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184CF60" w14:textId="79303D1E" w:rsidR="00E622BC" w:rsidRPr="00AE64EC" w:rsidRDefault="008975FC" w:rsidP="00E622BC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es-CO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val="es-MX" w:eastAsia="es-CO"/>
              </w:rPr>
              <w:t>0</w:t>
            </w:r>
            <w:r w:rsidR="00D7485D">
              <w:rPr>
                <w:rFonts w:asciiTheme="majorHAnsi" w:eastAsia="Times New Roman" w:hAnsiTheme="majorHAnsi" w:cstheme="majorHAnsi"/>
                <w:sz w:val="20"/>
                <w:szCs w:val="20"/>
                <w:lang w:val="es-MX" w:eastAsia="es-CO"/>
              </w:rPr>
              <w:t>2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  <w:lang w:val="es-MX" w:eastAsia="es-CO"/>
              </w:rPr>
              <w:t>/0</w:t>
            </w:r>
            <w:r w:rsidR="002761EF">
              <w:rPr>
                <w:rFonts w:asciiTheme="majorHAnsi" w:eastAsia="Times New Roman" w:hAnsiTheme="majorHAnsi" w:cstheme="majorHAnsi"/>
                <w:sz w:val="20"/>
                <w:szCs w:val="20"/>
                <w:lang w:val="es-MX" w:eastAsia="es-CO"/>
              </w:rPr>
              <w:t>5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  <w:lang w:val="es-MX" w:eastAsia="es-CO"/>
              </w:rPr>
              <w:t xml:space="preserve">/2026 – </w:t>
            </w:r>
            <w:r w:rsidR="00C71D09">
              <w:rPr>
                <w:rFonts w:asciiTheme="majorHAnsi" w:eastAsia="Times New Roman" w:hAnsiTheme="majorHAnsi" w:cstheme="majorHAnsi"/>
                <w:sz w:val="20"/>
                <w:szCs w:val="20"/>
                <w:lang w:val="es-MX" w:eastAsia="es-CO"/>
              </w:rPr>
              <w:t>3</w:t>
            </w:r>
            <w:r w:rsidR="0067370E">
              <w:rPr>
                <w:rFonts w:asciiTheme="majorHAnsi" w:eastAsia="Times New Roman" w:hAnsiTheme="majorHAnsi" w:cstheme="majorHAnsi"/>
                <w:sz w:val="20"/>
                <w:szCs w:val="20"/>
                <w:lang w:val="es-MX" w:eastAsia="es-CO"/>
              </w:rPr>
              <w:t>0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  <w:lang w:val="es-MX" w:eastAsia="es-CO"/>
              </w:rPr>
              <w:t>/0</w:t>
            </w:r>
            <w:r w:rsidR="002761EF">
              <w:rPr>
                <w:rFonts w:asciiTheme="majorHAnsi" w:eastAsia="Times New Roman" w:hAnsiTheme="majorHAnsi" w:cstheme="majorHAnsi"/>
                <w:sz w:val="20"/>
                <w:szCs w:val="20"/>
                <w:lang w:val="es-MX" w:eastAsia="es-CO"/>
              </w:rPr>
              <w:t>5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  <w:lang w:val="es-MX" w:eastAsia="es-CO"/>
              </w:rPr>
              <w:t>/2026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48B4A" w14:textId="4E1B405D" w:rsidR="00E622BC" w:rsidRPr="00AE64EC" w:rsidRDefault="00F30BC3" w:rsidP="00E622BC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20"/>
                <w:szCs w:val="20"/>
                <w:lang w:eastAsia="es-CO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>PRESENCIAL</w:t>
            </w:r>
          </w:p>
        </w:tc>
      </w:tr>
    </w:tbl>
    <w:p w14:paraId="5F2EE380" w14:textId="77777777" w:rsidR="007D75FF" w:rsidRPr="00392FCF" w:rsidRDefault="007D75FF" w:rsidP="00F13BDD">
      <w:pPr>
        <w:pBdr>
          <w:bottom w:val="single" w:sz="4" w:space="1" w:color="auto"/>
        </w:pBdr>
        <w:spacing w:after="0" w:line="240" w:lineRule="auto"/>
        <w:rPr>
          <w:rFonts w:ascii="Arial" w:hAnsi="Arial" w:cs="Arial"/>
          <w:b/>
        </w:rPr>
      </w:pPr>
    </w:p>
    <w:p w14:paraId="6185847A" w14:textId="77777777" w:rsidR="007D75FF" w:rsidRDefault="007D75FF" w:rsidP="00F13BDD">
      <w:pPr>
        <w:pBdr>
          <w:bottom w:val="single" w:sz="4" w:space="1" w:color="auto"/>
        </w:pBdr>
        <w:spacing w:after="0" w:line="240" w:lineRule="auto"/>
        <w:rPr>
          <w:rFonts w:ascii="Arial" w:hAnsi="Arial" w:cs="Arial"/>
          <w:b/>
        </w:rPr>
      </w:pPr>
    </w:p>
    <w:p w14:paraId="6F383B09" w14:textId="77777777" w:rsidR="00565654" w:rsidRDefault="00565654" w:rsidP="00F13BDD">
      <w:pPr>
        <w:pBdr>
          <w:bottom w:val="single" w:sz="4" w:space="1" w:color="auto"/>
        </w:pBdr>
        <w:spacing w:after="0" w:line="240" w:lineRule="auto"/>
        <w:rPr>
          <w:rFonts w:ascii="Arial" w:hAnsi="Arial" w:cs="Arial"/>
          <w:b/>
        </w:rPr>
      </w:pPr>
    </w:p>
    <w:p w14:paraId="6349B9C9" w14:textId="77777777" w:rsidR="00565654" w:rsidRDefault="00565654" w:rsidP="00F13BDD">
      <w:pPr>
        <w:pBdr>
          <w:bottom w:val="single" w:sz="4" w:space="1" w:color="auto"/>
        </w:pBdr>
        <w:spacing w:after="0" w:line="240" w:lineRule="auto"/>
        <w:rPr>
          <w:rFonts w:ascii="Arial" w:hAnsi="Arial" w:cs="Arial"/>
          <w:b/>
        </w:rPr>
      </w:pPr>
    </w:p>
    <w:p w14:paraId="498BE37C" w14:textId="77777777" w:rsidR="00565654" w:rsidRDefault="00565654" w:rsidP="00F13BDD">
      <w:pPr>
        <w:pBdr>
          <w:bottom w:val="single" w:sz="4" w:space="1" w:color="auto"/>
        </w:pBdr>
        <w:spacing w:after="0" w:line="240" w:lineRule="auto"/>
        <w:rPr>
          <w:rFonts w:ascii="Arial" w:hAnsi="Arial" w:cs="Arial"/>
          <w:b/>
        </w:rPr>
      </w:pPr>
    </w:p>
    <w:p w14:paraId="7FDBE3D8" w14:textId="77777777" w:rsidR="00565654" w:rsidRDefault="00565654" w:rsidP="00F13BDD">
      <w:pPr>
        <w:pBdr>
          <w:bottom w:val="single" w:sz="4" w:space="1" w:color="auto"/>
        </w:pBdr>
        <w:spacing w:after="0" w:line="240" w:lineRule="auto"/>
        <w:rPr>
          <w:rFonts w:ascii="Arial" w:hAnsi="Arial" w:cs="Arial"/>
          <w:b/>
        </w:rPr>
      </w:pPr>
    </w:p>
    <w:p w14:paraId="4CE08418" w14:textId="77777777" w:rsidR="00565654" w:rsidRDefault="00565654" w:rsidP="00F13BDD">
      <w:pPr>
        <w:pBdr>
          <w:bottom w:val="single" w:sz="4" w:space="1" w:color="auto"/>
        </w:pBdr>
        <w:spacing w:after="0" w:line="240" w:lineRule="auto"/>
        <w:rPr>
          <w:rFonts w:ascii="Arial" w:hAnsi="Arial" w:cs="Arial"/>
          <w:b/>
        </w:rPr>
      </w:pPr>
    </w:p>
    <w:p w14:paraId="7BDFE0D1" w14:textId="77777777" w:rsidR="00565654" w:rsidRDefault="00565654" w:rsidP="00F13BDD">
      <w:pPr>
        <w:pBdr>
          <w:bottom w:val="single" w:sz="4" w:space="1" w:color="auto"/>
        </w:pBdr>
        <w:spacing w:after="0" w:line="240" w:lineRule="auto"/>
        <w:rPr>
          <w:rFonts w:ascii="Arial" w:hAnsi="Arial" w:cs="Arial"/>
          <w:b/>
        </w:rPr>
      </w:pPr>
    </w:p>
    <w:p w14:paraId="35C6F878" w14:textId="77777777" w:rsidR="00565654" w:rsidRDefault="00565654" w:rsidP="00F13BDD">
      <w:pPr>
        <w:pBdr>
          <w:bottom w:val="single" w:sz="4" w:space="1" w:color="auto"/>
        </w:pBdr>
        <w:spacing w:after="0" w:line="240" w:lineRule="auto"/>
        <w:rPr>
          <w:rFonts w:ascii="Arial" w:hAnsi="Arial" w:cs="Arial"/>
          <w:b/>
        </w:rPr>
      </w:pPr>
    </w:p>
    <w:p w14:paraId="2CA1CB21" w14:textId="77777777" w:rsidR="00565654" w:rsidRPr="00392FCF" w:rsidRDefault="00565654" w:rsidP="00F13BDD">
      <w:pPr>
        <w:pBdr>
          <w:bottom w:val="single" w:sz="4" w:space="1" w:color="auto"/>
        </w:pBdr>
        <w:spacing w:after="0" w:line="240" w:lineRule="auto"/>
        <w:rPr>
          <w:rFonts w:ascii="Arial" w:hAnsi="Arial" w:cs="Arial"/>
          <w:b/>
        </w:rPr>
      </w:pPr>
    </w:p>
    <w:p w14:paraId="578008A8" w14:textId="7C3717F8" w:rsidR="00C31883" w:rsidRPr="00EF5493" w:rsidRDefault="00C31883" w:rsidP="00EF5493">
      <w:pPr>
        <w:pStyle w:val="Prrafodelista"/>
        <w:numPr>
          <w:ilvl w:val="0"/>
          <w:numId w:val="6"/>
        </w:numPr>
        <w:rPr>
          <w:rFonts w:ascii="Arial" w:hAnsi="Arial" w:cs="Arial"/>
          <w:b/>
          <w:color w:val="00B050"/>
        </w:rPr>
      </w:pPr>
      <w:r w:rsidRPr="00EF5493">
        <w:rPr>
          <w:rFonts w:ascii="Arial" w:hAnsi="Arial" w:cs="Arial"/>
          <w:b/>
          <w:color w:val="00B050"/>
        </w:rPr>
        <w:t xml:space="preserve">EJECUCIÓN. Evidencias de las actividades (pantallazos, talleres resueltos, enlaces de actividades, </w:t>
      </w:r>
      <w:proofErr w:type="spellStart"/>
      <w:r w:rsidRPr="00EF5493">
        <w:rPr>
          <w:rFonts w:ascii="Arial" w:hAnsi="Arial" w:cs="Arial"/>
          <w:b/>
          <w:color w:val="00B050"/>
        </w:rPr>
        <w:t>etc</w:t>
      </w:r>
      <w:proofErr w:type="spellEnd"/>
      <w:r w:rsidRPr="00EF5493">
        <w:rPr>
          <w:rFonts w:ascii="Arial" w:hAnsi="Arial" w:cs="Arial"/>
          <w:b/>
          <w:color w:val="00B050"/>
        </w:rPr>
        <w:t>).</w:t>
      </w:r>
    </w:p>
    <w:p w14:paraId="7DD35979" w14:textId="301C657A" w:rsidR="008F55DC" w:rsidRPr="00392FCF" w:rsidRDefault="008F55DC" w:rsidP="00F13BDD">
      <w:pPr>
        <w:pStyle w:val="Prrafodelista"/>
        <w:spacing w:line="240" w:lineRule="auto"/>
        <w:rPr>
          <w:rFonts w:ascii="Arial" w:hAnsi="Arial" w:cs="Arial"/>
        </w:rPr>
      </w:pPr>
    </w:p>
    <w:tbl>
      <w:tblPr>
        <w:tblStyle w:val="Tablaconcuadrcula"/>
        <w:tblW w:w="13838" w:type="dxa"/>
        <w:tblInd w:w="720" w:type="dxa"/>
        <w:tblLook w:val="04A0" w:firstRow="1" w:lastRow="0" w:firstColumn="1" w:lastColumn="0" w:noHBand="0" w:noVBand="1"/>
      </w:tblPr>
      <w:tblGrid>
        <w:gridCol w:w="1278"/>
        <w:gridCol w:w="12560"/>
      </w:tblGrid>
      <w:tr w:rsidR="00796704" w:rsidRPr="00392FCF" w14:paraId="5C6E8C03" w14:textId="77777777" w:rsidTr="00626C4E">
        <w:trPr>
          <w:trHeight w:val="1833"/>
        </w:trPr>
        <w:tc>
          <w:tcPr>
            <w:tcW w:w="1278" w:type="dxa"/>
            <w:vAlign w:val="center"/>
          </w:tcPr>
          <w:p w14:paraId="7BC0E883" w14:textId="77777777" w:rsidR="00AA3D43" w:rsidRDefault="00AA3D43" w:rsidP="006B03F4">
            <w:pPr>
              <w:pStyle w:val="Prrafodelista"/>
              <w:spacing w:line="240" w:lineRule="auto"/>
              <w:ind w:left="0"/>
              <w:rPr>
                <w:rFonts w:ascii="Arial" w:hAnsi="Arial" w:cs="Arial"/>
              </w:rPr>
            </w:pPr>
          </w:p>
          <w:p w14:paraId="7C257D01" w14:textId="77777777" w:rsidR="00AA3D43" w:rsidRDefault="00AA3D43" w:rsidP="006B03F4">
            <w:pPr>
              <w:pStyle w:val="Prrafodelista"/>
              <w:spacing w:line="240" w:lineRule="auto"/>
              <w:ind w:left="0"/>
              <w:rPr>
                <w:rFonts w:ascii="Arial" w:hAnsi="Arial" w:cs="Arial"/>
              </w:rPr>
            </w:pPr>
          </w:p>
          <w:p w14:paraId="4ABBB137" w14:textId="77777777" w:rsidR="00AA3D43" w:rsidRDefault="00AA3D43" w:rsidP="006B03F4">
            <w:pPr>
              <w:pStyle w:val="Prrafodelista"/>
              <w:spacing w:line="240" w:lineRule="auto"/>
              <w:ind w:left="0"/>
              <w:rPr>
                <w:rFonts w:ascii="Arial" w:hAnsi="Arial" w:cs="Arial"/>
              </w:rPr>
            </w:pPr>
          </w:p>
          <w:p w14:paraId="61AF396F" w14:textId="77777777" w:rsidR="00AA3D43" w:rsidRDefault="00AA3D43" w:rsidP="006B03F4">
            <w:pPr>
              <w:pStyle w:val="Prrafodelista"/>
              <w:spacing w:line="240" w:lineRule="auto"/>
              <w:ind w:left="0"/>
              <w:rPr>
                <w:rFonts w:ascii="Arial" w:hAnsi="Arial" w:cs="Arial"/>
              </w:rPr>
            </w:pPr>
          </w:p>
          <w:p w14:paraId="6D2A3ACC" w14:textId="77777777" w:rsidR="00AA3D43" w:rsidRDefault="00AA3D43" w:rsidP="006B03F4">
            <w:pPr>
              <w:pStyle w:val="Prrafodelista"/>
              <w:spacing w:line="240" w:lineRule="auto"/>
              <w:ind w:left="0"/>
              <w:rPr>
                <w:rFonts w:ascii="Arial" w:hAnsi="Arial" w:cs="Arial"/>
              </w:rPr>
            </w:pPr>
          </w:p>
          <w:p w14:paraId="173CA94C" w14:textId="77777777" w:rsidR="00AA3D43" w:rsidRDefault="00AA3D43" w:rsidP="006B03F4">
            <w:pPr>
              <w:pStyle w:val="Prrafodelista"/>
              <w:spacing w:line="240" w:lineRule="auto"/>
              <w:ind w:left="0"/>
              <w:rPr>
                <w:rFonts w:ascii="Arial" w:hAnsi="Arial" w:cs="Arial"/>
              </w:rPr>
            </w:pPr>
          </w:p>
          <w:p w14:paraId="2618B8B9" w14:textId="77777777" w:rsidR="00AA3D43" w:rsidRDefault="00AA3D43" w:rsidP="006B03F4">
            <w:pPr>
              <w:pStyle w:val="Prrafodelista"/>
              <w:spacing w:line="240" w:lineRule="auto"/>
              <w:ind w:left="0"/>
              <w:rPr>
                <w:rFonts w:ascii="Arial" w:hAnsi="Arial" w:cs="Arial"/>
              </w:rPr>
            </w:pPr>
          </w:p>
          <w:p w14:paraId="6F62E297" w14:textId="77777777" w:rsidR="00AA3D43" w:rsidRDefault="00AA3D43" w:rsidP="006B03F4">
            <w:pPr>
              <w:pStyle w:val="Prrafodelista"/>
              <w:spacing w:line="240" w:lineRule="auto"/>
              <w:ind w:left="0"/>
              <w:rPr>
                <w:rFonts w:ascii="Arial" w:hAnsi="Arial" w:cs="Arial"/>
              </w:rPr>
            </w:pPr>
          </w:p>
          <w:p w14:paraId="52223A44" w14:textId="77777777" w:rsidR="00AA3D43" w:rsidRDefault="00AA3D43" w:rsidP="006B03F4">
            <w:pPr>
              <w:pStyle w:val="Prrafodelista"/>
              <w:spacing w:line="240" w:lineRule="auto"/>
              <w:ind w:left="0"/>
              <w:rPr>
                <w:rFonts w:ascii="Arial" w:hAnsi="Arial" w:cs="Arial"/>
              </w:rPr>
            </w:pPr>
          </w:p>
          <w:p w14:paraId="655A75EB" w14:textId="77777777" w:rsidR="00AA3D43" w:rsidRDefault="00AA3D43" w:rsidP="006B03F4">
            <w:pPr>
              <w:pStyle w:val="Prrafodelista"/>
              <w:spacing w:line="240" w:lineRule="auto"/>
              <w:ind w:left="0"/>
              <w:rPr>
                <w:rFonts w:ascii="Arial" w:hAnsi="Arial" w:cs="Arial"/>
              </w:rPr>
            </w:pPr>
          </w:p>
          <w:p w14:paraId="46104C6F" w14:textId="77777777" w:rsidR="00AA3D43" w:rsidRDefault="00AA3D43" w:rsidP="006B03F4">
            <w:pPr>
              <w:pStyle w:val="Prrafodelista"/>
              <w:spacing w:line="240" w:lineRule="auto"/>
              <w:ind w:left="0"/>
              <w:rPr>
                <w:rFonts w:ascii="Arial" w:hAnsi="Arial" w:cs="Arial"/>
              </w:rPr>
            </w:pPr>
          </w:p>
          <w:p w14:paraId="15CAE168" w14:textId="77777777" w:rsidR="00AA3D43" w:rsidRDefault="00AA3D43" w:rsidP="006B03F4">
            <w:pPr>
              <w:pStyle w:val="Prrafodelista"/>
              <w:spacing w:line="240" w:lineRule="auto"/>
              <w:ind w:left="0"/>
              <w:rPr>
                <w:rFonts w:ascii="Arial" w:hAnsi="Arial" w:cs="Arial"/>
              </w:rPr>
            </w:pPr>
          </w:p>
          <w:p w14:paraId="6947B2E8" w14:textId="77777777" w:rsidR="00AA3D43" w:rsidRDefault="00AA3D43" w:rsidP="006B03F4">
            <w:pPr>
              <w:pStyle w:val="Prrafodelista"/>
              <w:spacing w:line="240" w:lineRule="auto"/>
              <w:ind w:left="0"/>
              <w:rPr>
                <w:rFonts w:ascii="Arial" w:hAnsi="Arial" w:cs="Arial"/>
              </w:rPr>
            </w:pPr>
          </w:p>
          <w:p w14:paraId="7657F2F6" w14:textId="77777777" w:rsidR="00AA3D43" w:rsidRDefault="00AA3D43" w:rsidP="006B03F4">
            <w:pPr>
              <w:pStyle w:val="Prrafodelista"/>
              <w:spacing w:line="240" w:lineRule="auto"/>
              <w:ind w:left="0"/>
              <w:rPr>
                <w:rFonts w:ascii="Arial" w:hAnsi="Arial" w:cs="Arial"/>
              </w:rPr>
            </w:pPr>
          </w:p>
          <w:p w14:paraId="46B720F6" w14:textId="77777777" w:rsidR="00AA3D43" w:rsidRDefault="00AA3D43" w:rsidP="006B03F4">
            <w:pPr>
              <w:pStyle w:val="Prrafodelista"/>
              <w:spacing w:line="240" w:lineRule="auto"/>
              <w:ind w:left="0"/>
              <w:rPr>
                <w:rFonts w:ascii="Arial" w:hAnsi="Arial" w:cs="Arial"/>
              </w:rPr>
            </w:pPr>
          </w:p>
          <w:p w14:paraId="77F26430" w14:textId="77777777" w:rsidR="00AA3D43" w:rsidRDefault="00AA3D43" w:rsidP="006B03F4">
            <w:pPr>
              <w:pStyle w:val="Prrafodelista"/>
              <w:spacing w:line="240" w:lineRule="auto"/>
              <w:ind w:left="0"/>
              <w:rPr>
                <w:rFonts w:ascii="Arial" w:hAnsi="Arial" w:cs="Arial"/>
              </w:rPr>
            </w:pPr>
          </w:p>
          <w:p w14:paraId="2BAC8FEF" w14:textId="77777777" w:rsidR="00AA3D43" w:rsidRDefault="00AA3D43" w:rsidP="006B03F4">
            <w:pPr>
              <w:pStyle w:val="Prrafodelista"/>
              <w:spacing w:line="240" w:lineRule="auto"/>
              <w:ind w:left="0"/>
              <w:rPr>
                <w:rFonts w:ascii="Arial" w:hAnsi="Arial" w:cs="Arial"/>
              </w:rPr>
            </w:pPr>
          </w:p>
          <w:p w14:paraId="12E6598D" w14:textId="77777777" w:rsidR="00AA3D43" w:rsidRDefault="00AA3D43" w:rsidP="006B03F4">
            <w:pPr>
              <w:pStyle w:val="Prrafodelista"/>
              <w:spacing w:line="240" w:lineRule="auto"/>
              <w:ind w:left="0"/>
              <w:rPr>
                <w:rFonts w:ascii="Arial" w:hAnsi="Arial" w:cs="Arial"/>
              </w:rPr>
            </w:pPr>
          </w:p>
          <w:p w14:paraId="486F35BA" w14:textId="77777777" w:rsidR="00AA3D43" w:rsidRDefault="00AA3D43" w:rsidP="006B03F4">
            <w:pPr>
              <w:pStyle w:val="Prrafodelista"/>
              <w:spacing w:line="240" w:lineRule="auto"/>
              <w:ind w:left="0"/>
              <w:rPr>
                <w:rFonts w:ascii="Arial" w:hAnsi="Arial" w:cs="Arial"/>
              </w:rPr>
            </w:pPr>
          </w:p>
          <w:p w14:paraId="3E43639D" w14:textId="2A0622BB" w:rsidR="006B03F4" w:rsidRPr="00392FCF" w:rsidRDefault="00514A06" w:rsidP="006B03F4">
            <w:pPr>
              <w:pStyle w:val="Prrafodelista"/>
              <w:spacing w:line="240" w:lineRule="auto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  <w:r w:rsidR="002761EF">
              <w:rPr>
                <w:rFonts w:ascii="Arial" w:hAnsi="Arial" w:cs="Arial"/>
              </w:rPr>
              <w:t>357600</w:t>
            </w:r>
          </w:p>
        </w:tc>
        <w:tc>
          <w:tcPr>
            <w:tcW w:w="12560" w:type="dxa"/>
          </w:tcPr>
          <w:p w14:paraId="7F4F7EFC" w14:textId="2FBA5461" w:rsidR="00BB65A1" w:rsidRPr="002B29A0" w:rsidRDefault="00BB65A1" w:rsidP="002B29A0">
            <w:pPr>
              <w:spacing w:line="240" w:lineRule="auto"/>
              <w:rPr>
                <w:rFonts w:ascii="Arial" w:hAnsi="Arial" w:cs="Arial"/>
              </w:rPr>
            </w:pPr>
          </w:p>
          <w:p w14:paraId="4E5B4E6B" w14:textId="22DDF9E9" w:rsidR="00AA3D43" w:rsidRPr="00AA3D43" w:rsidRDefault="00AA3D43" w:rsidP="00AA3D43">
            <w:pPr>
              <w:pStyle w:val="Prrafodelista"/>
              <w:spacing w:line="240" w:lineRule="auto"/>
              <w:rPr>
                <w:rFonts w:ascii="Arial" w:hAnsi="Arial" w:cs="Arial"/>
              </w:rPr>
            </w:pPr>
            <w:r w:rsidRPr="00AA3D43">
              <w:rPr>
                <w:rFonts w:ascii="Arial" w:hAnsi="Arial" w:cs="Arial"/>
              </w:rPr>
              <w:drawing>
                <wp:inline distT="0" distB="0" distL="0" distR="0" wp14:anchorId="57E9966F" wp14:editId="373CFBBD">
                  <wp:extent cx="3794478" cy="2134394"/>
                  <wp:effectExtent l="0" t="0" r="0" b="0"/>
                  <wp:docPr id="972106399" name="Imagen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9282" cy="214834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A3D43">
              <w:rPr>
                <w:rFonts w:ascii="Arial" w:hAnsi="Arial" w:cs="Arial"/>
              </w:rPr>
              <w:drawing>
                <wp:inline distT="0" distB="0" distL="0" distR="0" wp14:anchorId="4ADE5478" wp14:editId="78D9E9F6">
                  <wp:extent cx="3420110" cy="2121932"/>
                  <wp:effectExtent l="0" t="0" r="0" b="0"/>
                  <wp:docPr id="1748351552" name="Imagen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35984" cy="213178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A514FC8" w14:textId="1FDC3C02" w:rsidR="006B03F4" w:rsidRPr="00392FCF" w:rsidRDefault="006B03F4" w:rsidP="006B03F4">
            <w:pPr>
              <w:pStyle w:val="Prrafodelista"/>
              <w:spacing w:line="240" w:lineRule="auto"/>
              <w:ind w:left="0"/>
              <w:rPr>
                <w:rFonts w:ascii="Arial" w:hAnsi="Arial" w:cs="Arial"/>
              </w:rPr>
            </w:pPr>
          </w:p>
        </w:tc>
      </w:tr>
      <w:tr w:rsidR="00796704" w:rsidRPr="00392FCF" w14:paraId="173D50B9" w14:textId="77777777" w:rsidTr="00626C4E">
        <w:trPr>
          <w:trHeight w:val="1806"/>
        </w:trPr>
        <w:tc>
          <w:tcPr>
            <w:tcW w:w="1278" w:type="dxa"/>
            <w:vAlign w:val="center"/>
          </w:tcPr>
          <w:p w14:paraId="07C69787" w14:textId="77777777" w:rsidR="00565654" w:rsidRDefault="00565654" w:rsidP="006B03F4">
            <w:pPr>
              <w:pStyle w:val="Prrafodelista"/>
              <w:spacing w:line="240" w:lineRule="auto"/>
              <w:ind w:left="0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14:paraId="3AF26391" w14:textId="77777777" w:rsidR="00565654" w:rsidRDefault="00565654" w:rsidP="006B03F4">
            <w:pPr>
              <w:pStyle w:val="Prrafodelista"/>
              <w:spacing w:line="240" w:lineRule="auto"/>
              <w:ind w:left="0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14:paraId="2FF2856E" w14:textId="77777777" w:rsidR="00565654" w:rsidRDefault="00565654" w:rsidP="006B03F4">
            <w:pPr>
              <w:pStyle w:val="Prrafodelista"/>
              <w:spacing w:line="240" w:lineRule="auto"/>
              <w:ind w:left="0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14:paraId="39E4F0FA" w14:textId="77777777" w:rsidR="00565654" w:rsidRDefault="00565654" w:rsidP="006B03F4">
            <w:pPr>
              <w:pStyle w:val="Prrafodelista"/>
              <w:spacing w:line="240" w:lineRule="auto"/>
              <w:ind w:left="0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14:paraId="5DD73811" w14:textId="77777777" w:rsidR="002B29A0" w:rsidRDefault="002B29A0" w:rsidP="006B03F4">
            <w:pPr>
              <w:pStyle w:val="Prrafodelista"/>
              <w:spacing w:line="240" w:lineRule="auto"/>
              <w:ind w:left="0"/>
              <w:rPr>
                <w:rFonts w:asciiTheme="majorHAnsi" w:eastAsia="Times New Roman" w:hAnsiTheme="majorHAnsi" w:cstheme="majorHAnsi"/>
                <w:b/>
                <w:sz w:val="20"/>
                <w:szCs w:val="20"/>
              </w:rPr>
            </w:pPr>
          </w:p>
          <w:p w14:paraId="137B4CDC" w14:textId="77777777" w:rsidR="002B29A0" w:rsidRDefault="002B29A0" w:rsidP="006B03F4">
            <w:pPr>
              <w:pStyle w:val="Prrafodelista"/>
              <w:spacing w:line="240" w:lineRule="auto"/>
              <w:ind w:left="0"/>
              <w:rPr>
                <w:rFonts w:asciiTheme="majorHAnsi" w:eastAsia="Times New Roman" w:hAnsiTheme="majorHAnsi" w:cstheme="majorHAnsi"/>
                <w:b/>
                <w:sz w:val="20"/>
                <w:szCs w:val="20"/>
              </w:rPr>
            </w:pPr>
          </w:p>
          <w:p w14:paraId="4B8C685F" w14:textId="77777777" w:rsidR="002B29A0" w:rsidRDefault="002B29A0" w:rsidP="006B03F4">
            <w:pPr>
              <w:pStyle w:val="Prrafodelista"/>
              <w:spacing w:line="240" w:lineRule="auto"/>
              <w:ind w:left="0"/>
              <w:rPr>
                <w:rFonts w:asciiTheme="majorHAnsi" w:eastAsia="Times New Roman" w:hAnsiTheme="majorHAnsi" w:cstheme="majorHAnsi"/>
                <w:b/>
                <w:sz w:val="20"/>
                <w:szCs w:val="20"/>
              </w:rPr>
            </w:pPr>
          </w:p>
          <w:p w14:paraId="08F64E7F" w14:textId="77777777" w:rsidR="002B29A0" w:rsidRDefault="002B29A0" w:rsidP="006B03F4">
            <w:pPr>
              <w:pStyle w:val="Prrafodelista"/>
              <w:spacing w:line="240" w:lineRule="auto"/>
              <w:ind w:left="0"/>
              <w:rPr>
                <w:rFonts w:asciiTheme="majorHAnsi" w:eastAsia="Times New Roman" w:hAnsiTheme="majorHAnsi" w:cstheme="majorHAnsi"/>
                <w:b/>
                <w:sz w:val="20"/>
                <w:szCs w:val="20"/>
              </w:rPr>
            </w:pPr>
          </w:p>
          <w:p w14:paraId="3C9A9A66" w14:textId="77777777" w:rsidR="002B29A0" w:rsidRDefault="002B29A0" w:rsidP="006B03F4">
            <w:pPr>
              <w:pStyle w:val="Prrafodelista"/>
              <w:spacing w:line="240" w:lineRule="auto"/>
              <w:ind w:left="0"/>
              <w:rPr>
                <w:rFonts w:asciiTheme="majorHAnsi" w:eastAsia="Times New Roman" w:hAnsiTheme="majorHAnsi" w:cstheme="majorHAnsi"/>
                <w:b/>
                <w:sz w:val="20"/>
                <w:szCs w:val="20"/>
              </w:rPr>
            </w:pPr>
          </w:p>
          <w:p w14:paraId="4190DAF7" w14:textId="77777777" w:rsidR="002B29A0" w:rsidRDefault="002B29A0" w:rsidP="006B03F4">
            <w:pPr>
              <w:pStyle w:val="Prrafodelista"/>
              <w:spacing w:line="240" w:lineRule="auto"/>
              <w:ind w:left="0"/>
              <w:rPr>
                <w:rFonts w:asciiTheme="majorHAnsi" w:eastAsia="Times New Roman" w:hAnsiTheme="majorHAnsi" w:cstheme="majorHAnsi"/>
                <w:b/>
                <w:sz w:val="20"/>
                <w:szCs w:val="20"/>
              </w:rPr>
            </w:pPr>
          </w:p>
          <w:p w14:paraId="75565EB9" w14:textId="77777777" w:rsidR="002B29A0" w:rsidRDefault="002B29A0" w:rsidP="006B03F4">
            <w:pPr>
              <w:pStyle w:val="Prrafodelista"/>
              <w:spacing w:line="240" w:lineRule="auto"/>
              <w:ind w:left="0"/>
              <w:rPr>
                <w:rFonts w:asciiTheme="majorHAnsi" w:eastAsia="Times New Roman" w:hAnsiTheme="majorHAnsi" w:cstheme="majorHAnsi"/>
                <w:b/>
                <w:sz w:val="20"/>
                <w:szCs w:val="20"/>
              </w:rPr>
            </w:pPr>
          </w:p>
          <w:p w14:paraId="0BA7847B" w14:textId="77777777" w:rsidR="002B29A0" w:rsidRDefault="002B29A0" w:rsidP="006B03F4">
            <w:pPr>
              <w:pStyle w:val="Prrafodelista"/>
              <w:spacing w:line="240" w:lineRule="auto"/>
              <w:ind w:left="0"/>
              <w:rPr>
                <w:rFonts w:asciiTheme="majorHAnsi" w:eastAsia="Times New Roman" w:hAnsiTheme="majorHAnsi" w:cstheme="majorHAnsi"/>
                <w:b/>
                <w:sz w:val="20"/>
                <w:szCs w:val="20"/>
              </w:rPr>
            </w:pPr>
          </w:p>
          <w:p w14:paraId="62971E01" w14:textId="77777777" w:rsidR="002B29A0" w:rsidRDefault="002B29A0" w:rsidP="006B03F4">
            <w:pPr>
              <w:pStyle w:val="Prrafodelista"/>
              <w:spacing w:line="240" w:lineRule="auto"/>
              <w:ind w:left="0"/>
              <w:rPr>
                <w:rFonts w:asciiTheme="majorHAnsi" w:eastAsia="Times New Roman" w:hAnsiTheme="majorHAnsi" w:cstheme="majorHAnsi"/>
                <w:b/>
                <w:sz w:val="20"/>
                <w:szCs w:val="20"/>
              </w:rPr>
            </w:pPr>
          </w:p>
          <w:p w14:paraId="3D5FD399" w14:textId="77777777" w:rsidR="002B29A0" w:rsidRDefault="002B29A0" w:rsidP="006B03F4">
            <w:pPr>
              <w:pStyle w:val="Prrafodelista"/>
              <w:spacing w:line="240" w:lineRule="auto"/>
              <w:ind w:left="0"/>
              <w:rPr>
                <w:rFonts w:asciiTheme="majorHAnsi" w:eastAsia="Times New Roman" w:hAnsiTheme="majorHAnsi" w:cstheme="majorHAnsi"/>
                <w:b/>
                <w:sz w:val="20"/>
                <w:szCs w:val="20"/>
              </w:rPr>
            </w:pPr>
          </w:p>
          <w:p w14:paraId="249580CB" w14:textId="77777777" w:rsidR="002B29A0" w:rsidRDefault="002B29A0" w:rsidP="006B03F4">
            <w:pPr>
              <w:pStyle w:val="Prrafodelista"/>
              <w:spacing w:line="240" w:lineRule="auto"/>
              <w:ind w:left="0"/>
              <w:rPr>
                <w:rFonts w:asciiTheme="majorHAnsi" w:eastAsia="Times New Roman" w:hAnsiTheme="majorHAnsi" w:cstheme="majorHAnsi"/>
                <w:b/>
                <w:sz w:val="20"/>
                <w:szCs w:val="20"/>
              </w:rPr>
            </w:pPr>
          </w:p>
          <w:p w14:paraId="7CCA5661" w14:textId="77777777" w:rsidR="002B29A0" w:rsidRDefault="002B29A0" w:rsidP="006B03F4">
            <w:pPr>
              <w:pStyle w:val="Prrafodelista"/>
              <w:spacing w:line="240" w:lineRule="auto"/>
              <w:ind w:left="0"/>
              <w:rPr>
                <w:rFonts w:asciiTheme="majorHAnsi" w:eastAsia="Times New Roman" w:hAnsiTheme="majorHAnsi" w:cstheme="majorHAnsi"/>
                <w:b/>
                <w:sz w:val="20"/>
                <w:szCs w:val="20"/>
              </w:rPr>
            </w:pPr>
          </w:p>
          <w:p w14:paraId="10713025" w14:textId="77777777" w:rsidR="002B29A0" w:rsidRDefault="002B29A0" w:rsidP="006B03F4">
            <w:pPr>
              <w:pStyle w:val="Prrafodelista"/>
              <w:spacing w:line="240" w:lineRule="auto"/>
              <w:ind w:left="0"/>
              <w:rPr>
                <w:rFonts w:asciiTheme="majorHAnsi" w:eastAsia="Times New Roman" w:hAnsiTheme="majorHAnsi" w:cstheme="majorHAnsi"/>
                <w:b/>
                <w:sz w:val="20"/>
                <w:szCs w:val="20"/>
              </w:rPr>
            </w:pPr>
          </w:p>
          <w:p w14:paraId="6EBDC5C4" w14:textId="77777777" w:rsidR="002B29A0" w:rsidRDefault="002B29A0" w:rsidP="006B03F4">
            <w:pPr>
              <w:pStyle w:val="Prrafodelista"/>
              <w:spacing w:line="240" w:lineRule="auto"/>
              <w:ind w:left="0"/>
              <w:rPr>
                <w:rFonts w:asciiTheme="majorHAnsi" w:eastAsia="Times New Roman" w:hAnsiTheme="majorHAnsi" w:cstheme="majorHAnsi"/>
                <w:b/>
                <w:sz w:val="20"/>
                <w:szCs w:val="20"/>
              </w:rPr>
            </w:pPr>
          </w:p>
          <w:p w14:paraId="4998F3B9" w14:textId="77777777" w:rsidR="002B29A0" w:rsidRDefault="002B29A0" w:rsidP="006B03F4">
            <w:pPr>
              <w:pStyle w:val="Prrafodelista"/>
              <w:spacing w:line="240" w:lineRule="auto"/>
              <w:ind w:left="0"/>
              <w:rPr>
                <w:rFonts w:asciiTheme="majorHAnsi" w:eastAsia="Times New Roman" w:hAnsiTheme="majorHAnsi" w:cstheme="majorHAnsi"/>
                <w:b/>
                <w:sz w:val="20"/>
                <w:szCs w:val="20"/>
              </w:rPr>
            </w:pPr>
          </w:p>
          <w:p w14:paraId="7DBD56C8" w14:textId="77777777" w:rsidR="002B29A0" w:rsidRDefault="002B29A0" w:rsidP="006B03F4">
            <w:pPr>
              <w:pStyle w:val="Prrafodelista"/>
              <w:spacing w:line="240" w:lineRule="auto"/>
              <w:ind w:left="0"/>
              <w:rPr>
                <w:rFonts w:asciiTheme="majorHAnsi" w:eastAsia="Times New Roman" w:hAnsiTheme="majorHAnsi" w:cstheme="majorHAnsi"/>
                <w:b/>
                <w:sz w:val="20"/>
                <w:szCs w:val="20"/>
              </w:rPr>
            </w:pPr>
          </w:p>
          <w:p w14:paraId="03900C67" w14:textId="77777777" w:rsidR="002B29A0" w:rsidRDefault="002B29A0" w:rsidP="006B03F4">
            <w:pPr>
              <w:pStyle w:val="Prrafodelista"/>
              <w:spacing w:line="240" w:lineRule="auto"/>
              <w:ind w:left="0"/>
              <w:rPr>
                <w:rFonts w:asciiTheme="majorHAnsi" w:eastAsia="Times New Roman" w:hAnsiTheme="majorHAnsi" w:cstheme="majorHAnsi"/>
                <w:b/>
                <w:sz w:val="20"/>
                <w:szCs w:val="20"/>
              </w:rPr>
            </w:pPr>
          </w:p>
          <w:p w14:paraId="388E9E34" w14:textId="77777777" w:rsidR="002B29A0" w:rsidRDefault="002B29A0" w:rsidP="006B03F4">
            <w:pPr>
              <w:pStyle w:val="Prrafodelista"/>
              <w:spacing w:line="240" w:lineRule="auto"/>
              <w:ind w:left="0"/>
              <w:rPr>
                <w:rFonts w:asciiTheme="majorHAnsi" w:eastAsia="Times New Roman" w:hAnsiTheme="majorHAnsi" w:cstheme="majorHAnsi"/>
                <w:b/>
                <w:sz w:val="20"/>
                <w:szCs w:val="20"/>
              </w:rPr>
            </w:pPr>
          </w:p>
          <w:p w14:paraId="14F9EC9F" w14:textId="77777777" w:rsidR="002B29A0" w:rsidRDefault="002B29A0" w:rsidP="006B03F4">
            <w:pPr>
              <w:pStyle w:val="Prrafodelista"/>
              <w:spacing w:line="240" w:lineRule="auto"/>
              <w:ind w:left="0"/>
              <w:rPr>
                <w:rFonts w:asciiTheme="majorHAnsi" w:eastAsia="Times New Roman" w:hAnsiTheme="majorHAnsi" w:cstheme="majorHAnsi"/>
                <w:b/>
                <w:sz w:val="20"/>
                <w:szCs w:val="20"/>
              </w:rPr>
            </w:pPr>
          </w:p>
          <w:p w14:paraId="71967B71" w14:textId="77777777" w:rsidR="002B29A0" w:rsidRDefault="002B29A0" w:rsidP="006B03F4">
            <w:pPr>
              <w:pStyle w:val="Prrafodelista"/>
              <w:spacing w:line="240" w:lineRule="auto"/>
              <w:ind w:left="0"/>
              <w:rPr>
                <w:rFonts w:asciiTheme="majorHAnsi" w:eastAsia="Times New Roman" w:hAnsiTheme="majorHAnsi" w:cstheme="majorHAnsi"/>
                <w:b/>
                <w:sz w:val="20"/>
                <w:szCs w:val="20"/>
              </w:rPr>
            </w:pPr>
          </w:p>
          <w:p w14:paraId="7420CCE0" w14:textId="77777777" w:rsidR="002B29A0" w:rsidRDefault="002B29A0" w:rsidP="006B03F4">
            <w:pPr>
              <w:pStyle w:val="Prrafodelista"/>
              <w:spacing w:line="240" w:lineRule="auto"/>
              <w:ind w:left="0"/>
              <w:rPr>
                <w:rFonts w:asciiTheme="majorHAnsi" w:eastAsia="Times New Roman" w:hAnsiTheme="majorHAnsi" w:cstheme="majorHAnsi"/>
                <w:b/>
                <w:sz w:val="20"/>
                <w:szCs w:val="20"/>
              </w:rPr>
            </w:pPr>
          </w:p>
          <w:p w14:paraId="7CF87832" w14:textId="77777777" w:rsidR="002B29A0" w:rsidRDefault="002B29A0" w:rsidP="006B03F4">
            <w:pPr>
              <w:pStyle w:val="Prrafodelista"/>
              <w:spacing w:line="240" w:lineRule="auto"/>
              <w:ind w:left="0"/>
              <w:rPr>
                <w:rFonts w:asciiTheme="majorHAnsi" w:eastAsia="Times New Roman" w:hAnsiTheme="majorHAnsi" w:cstheme="majorHAnsi"/>
                <w:b/>
                <w:sz w:val="20"/>
                <w:szCs w:val="20"/>
              </w:rPr>
            </w:pPr>
          </w:p>
          <w:p w14:paraId="141A0409" w14:textId="77777777" w:rsidR="002B29A0" w:rsidRDefault="002B29A0" w:rsidP="006B03F4">
            <w:pPr>
              <w:pStyle w:val="Prrafodelista"/>
              <w:spacing w:line="240" w:lineRule="auto"/>
              <w:ind w:left="0"/>
              <w:rPr>
                <w:rFonts w:asciiTheme="majorHAnsi" w:eastAsia="Times New Roman" w:hAnsiTheme="majorHAnsi" w:cstheme="majorHAnsi"/>
                <w:b/>
                <w:sz w:val="20"/>
                <w:szCs w:val="20"/>
              </w:rPr>
            </w:pPr>
          </w:p>
          <w:p w14:paraId="7CEEA241" w14:textId="77777777" w:rsidR="002B29A0" w:rsidRDefault="002B29A0" w:rsidP="006B03F4">
            <w:pPr>
              <w:pStyle w:val="Prrafodelista"/>
              <w:spacing w:line="240" w:lineRule="auto"/>
              <w:ind w:left="0"/>
              <w:rPr>
                <w:rFonts w:asciiTheme="majorHAnsi" w:eastAsia="Times New Roman" w:hAnsiTheme="majorHAnsi" w:cstheme="majorHAnsi"/>
                <w:b/>
                <w:sz w:val="20"/>
                <w:szCs w:val="20"/>
              </w:rPr>
            </w:pPr>
          </w:p>
          <w:p w14:paraId="17FE3F8F" w14:textId="451976C8" w:rsidR="006B03F4" w:rsidRPr="00B75104" w:rsidRDefault="002761EF" w:rsidP="006B03F4">
            <w:pPr>
              <w:pStyle w:val="Prrafodelista"/>
              <w:spacing w:line="240" w:lineRule="auto"/>
              <w:ind w:left="0"/>
              <w:rPr>
                <w:rFonts w:asciiTheme="majorHAnsi" w:eastAsia="Times New Roman" w:hAnsiTheme="majorHAnsi" w:cstheme="majorHAnsi"/>
                <w:b/>
                <w:sz w:val="20"/>
                <w:szCs w:val="20"/>
                <w:lang w:eastAsia="es-CO"/>
              </w:rPr>
            </w:pPr>
            <w:r>
              <w:rPr>
                <w:rFonts w:asciiTheme="majorHAnsi" w:eastAsia="Times New Roman" w:hAnsiTheme="majorHAnsi" w:cstheme="majorHAnsi"/>
                <w:b/>
                <w:sz w:val="20"/>
                <w:szCs w:val="20"/>
              </w:rPr>
              <w:t>3411798</w:t>
            </w:r>
          </w:p>
        </w:tc>
        <w:tc>
          <w:tcPr>
            <w:tcW w:w="12560" w:type="dxa"/>
          </w:tcPr>
          <w:p w14:paraId="50C64B3A" w14:textId="2867CC06" w:rsidR="006B03F4" w:rsidRPr="00A879FC" w:rsidRDefault="006B03F4" w:rsidP="006B03F4">
            <w:pPr>
              <w:pStyle w:val="Prrafodelista"/>
              <w:tabs>
                <w:tab w:val="left" w:pos="5820"/>
              </w:tabs>
              <w:jc w:val="both"/>
              <w:rPr>
                <w:rFonts w:ascii="Arial" w:hAnsi="Arial" w:cs="Arial"/>
              </w:rPr>
            </w:pPr>
          </w:p>
          <w:p w14:paraId="4CCE544B" w14:textId="6DE3900A" w:rsidR="006B03F4" w:rsidRPr="00A879FC" w:rsidRDefault="006B03F4" w:rsidP="006B03F4">
            <w:pPr>
              <w:pStyle w:val="Prrafodelista"/>
              <w:tabs>
                <w:tab w:val="left" w:pos="5820"/>
              </w:tabs>
              <w:spacing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</w:t>
            </w:r>
          </w:p>
          <w:p w14:paraId="396C6693" w14:textId="03051569" w:rsidR="00796704" w:rsidRPr="00796704" w:rsidRDefault="00796704" w:rsidP="00796704">
            <w:pPr>
              <w:pStyle w:val="Prrafodelista"/>
              <w:tabs>
                <w:tab w:val="left" w:pos="5820"/>
              </w:tabs>
              <w:jc w:val="both"/>
              <w:rPr>
                <w:rFonts w:ascii="Arial" w:hAnsi="Arial" w:cs="Arial"/>
              </w:rPr>
            </w:pPr>
          </w:p>
          <w:p w14:paraId="280FD4E3" w14:textId="614EE0F6" w:rsidR="00514A06" w:rsidRPr="00514A06" w:rsidRDefault="00514A06" w:rsidP="00514A06">
            <w:pPr>
              <w:pStyle w:val="Prrafodelista"/>
              <w:tabs>
                <w:tab w:val="left" w:pos="5820"/>
              </w:tabs>
              <w:jc w:val="both"/>
              <w:rPr>
                <w:rFonts w:ascii="Arial" w:hAnsi="Arial" w:cs="Arial"/>
              </w:rPr>
            </w:pPr>
          </w:p>
          <w:p w14:paraId="372E479B" w14:textId="19A24B2D" w:rsidR="00FD6D1C" w:rsidRPr="00FD6D1C" w:rsidRDefault="00AA3D43" w:rsidP="00FD6D1C">
            <w:pPr>
              <w:pStyle w:val="Prrafodelista"/>
              <w:tabs>
                <w:tab w:val="left" w:pos="5820"/>
              </w:tabs>
              <w:jc w:val="both"/>
              <w:rPr>
                <w:rFonts w:ascii="Arial" w:hAnsi="Arial" w:cs="Arial"/>
              </w:rPr>
            </w:pPr>
            <w:r w:rsidRPr="00AA3D43">
              <w:rPr>
                <w:rFonts w:ascii="Arial" w:hAnsi="Arial" w:cs="Arial"/>
              </w:rPr>
              <w:lastRenderedPageBreak/>
              <w:drawing>
                <wp:inline distT="0" distB="0" distL="0" distR="0" wp14:anchorId="12219D60" wp14:editId="664823FC">
                  <wp:extent cx="3874347" cy="2179320"/>
                  <wp:effectExtent l="0" t="0" r="0" b="0"/>
                  <wp:docPr id="1309852506" name="Imagen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898" cy="2193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FD6D1C" w:rsidRPr="00FD6D1C">
              <w:rPr>
                <w:rFonts w:ascii="Arial" w:hAnsi="Arial" w:cs="Arial"/>
              </w:rPr>
              <w:drawing>
                <wp:inline distT="0" distB="0" distL="0" distR="0" wp14:anchorId="05555F1B" wp14:editId="176B153B">
                  <wp:extent cx="3439816" cy="2140585"/>
                  <wp:effectExtent l="0" t="0" r="8255" b="0"/>
                  <wp:docPr id="1456869025" name="Imagen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61340" cy="215397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E9F3814" w14:textId="057DD303" w:rsidR="00AA3D43" w:rsidRPr="00AA3D43" w:rsidRDefault="00AA3D43" w:rsidP="00AA3D43">
            <w:pPr>
              <w:pStyle w:val="Prrafodelista"/>
              <w:tabs>
                <w:tab w:val="left" w:pos="5820"/>
              </w:tabs>
              <w:jc w:val="both"/>
              <w:rPr>
                <w:rFonts w:ascii="Arial" w:hAnsi="Arial" w:cs="Arial"/>
              </w:rPr>
            </w:pPr>
          </w:p>
          <w:p w14:paraId="0FD91D14" w14:textId="22849F22" w:rsidR="006B03F4" w:rsidRPr="00392FCF" w:rsidRDefault="006B03F4" w:rsidP="006B03F4">
            <w:pPr>
              <w:pStyle w:val="Prrafodelista"/>
              <w:tabs>
                <w:tab w:val="left" w:pos="5820"/>
              </w:tabs>
              <w:spacing w:line="240" w:lineRule="auto"/>
              <w:ind w:left="0"/>
              <w:jc w:val="both"/>
              <w:rPr>
                <w:rFonts w:ascii="Arial" w:hAnsi="Arial" w:cs="Arial"/>
              </w:rPr>
            </w:pPr>
          </w:p>
        </w:tc>
      </w:tr>
      <w:tr w:rsidR="002761EF" w:rsidRPr="00392FCF" w14:paraId="4F5B8D8A" w14:textId="77777777" w:rsidTr="00626C4E">
        <w:trPr>
          <w:trHeight w:val="1806"/>
        </w:trPr>
        <w:tc>
          <w:tcPr>
            <w:tcW w:w="1278" w:type="dxa"/>
            <w:vAlign w:val="center"/>
          </w:tcPr>
          <w:p w14:paraId="75CD90D4" w14:textId="12DB3D5D" w:rsidR="002761EF" w:rsidRDefault="002761EF" w:rsidP="006B03F4">
            <w:pPr>
              <w:pStyle w:val="Prrafodelista"/>
              <w:spacing w:line="240" w:lineRule="auto"/>
              <w:ind w:left="0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3400499</w:t>
            </w:r>
          </w:p>
        </w:tc>
        <w:tc>
          <w:tcPr>
            <w:tcW w:w="12560" w:type="dxa"/>
          </w:tcPr>
          <w:p w14:paraId="7110E542" w14:textId="0F125028" w:rsidR="002761EF" w:rsidRPr="002761EF" w:rsidRDefault="002761EF" w:rsidP="002761EF">
            <w:pPr>
              <w:pStyle w:val="Prrafodelista"/>
              <w:tabs>
                <w:tab w:val="left" w:pos="5820"/>
              </w:tabs>
              <w:jc w:val="both"/>
              <w:rPr>
                <w:rFonts w:ascii="Arial" w:hAnsi="Arial" w:cs="Arial"/>
              </w:rPr>
            </w:pPr>
          </w:p>
          <w:p w14:paraId="081367F7" w14:textId="02CCFE7C" w:rsidR="002761EF" w:rsidRPr="002761EF" w:rsidRDefault="002761EF" w:rsidP="002761EF">
            <w:pPr>
              <w:pStyle w:val="Prrafodelista"/>
              <w:tabs>
                <w:tab w:val="left" w:pos="5820"/>
              </w:tabs>
              <w:jc w:val="both"/>
              <w:rPr>
                <w:rFonts w:ascii="Arial" w:hAnsi="Arial" w:cs="Arial"/>
              </w:rPr>
            </w:pPr>
            <w:r w:rsidRPr="002761EF">
              <w:rPr>
                <w:rFonts w:ascii="Arial" w:hAnsi="Arial" w:cs="Arial"/>
              </w:rPr>
              <w:drawing>
                <wp:inline distT="0" distB="0" distL="0" distR="0" wp14:anchorId="40BFF81E" wp14:editId="1F9E5C6F">
                  <wp:extent cx="3268980" cy="2451735"/>
                  <wp:effectExtent l="0" t="0" r="7620" b="5715"/>
                  <wp:docPr id="645914180" name="Imagen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68980" cy="24517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761EF">
              <w:rPr>
                <w:rFonts w:ascii="Arial" w:hAnsi="Arial" w:cs="Arial"/>
              </w:rPr>
              <w:drawing>
                <wp:inline distT="0" distB="0" distL="0" distR="0" wp14:anchorId="59BB78BA" wp14:editId="1B78ED29">
                  <wp:extent cx="3272732" cy="2453640"/>
                  <wp:effectExtent l="0" t="0" r="4445" b="3810"/>
                  <wp:docPr id="552615" name="Imagen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72732" cy="24536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A3A0841" w14:textId="6B8833E3" w:rsidR="002761EF" w:rsidRPr="00A879FC" w:rsidRDefault="002761EF" w:rsidP="006B03F4">
            <w:pPr>
              <w:pStyle w:val="Prrafodelista"/>
              <w:tabs>
                <w:tab w:val="left" w:pos="5820"/>
              </w:tabs>
              <w:jc w:val="both"/>
              <w:rPr>
                <w:rFonts w:ascii="Arial" w:hAnsi="Arial" w:cs="Arial"/>
              </w:rPr>
            </w:pPr>
          </w:p>
        </w:tc>
      </w:tr>
    </w:tbl>
    <w:p w14:paraId="4959E44A" w14:textId="77777777" w:rsidR="006E7619" w:rsidRPr="00130423" w:rsidRDefault="006E7619" w:rsidP="00130423">
      <w:pPr>
        <w:spacing w:line="240" w:lineRule="auto"/>
        <w:jc w:val="both"/>
        <w:rPr>
          <w:rFonts w:ascii="Arial" w:hAnsi="Arial" w:cs="Arial"/>
        </w:rPr>
      </w:pPr>
    </w:p>
    <w:tbl>
      <w:tblPr>
        <w:tblW w:w="130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014"/>
      </w:tblGrid>
      <w:tr w:rsidR="001304A2" w:rsidRPr="00392FCF" w14:paraId="6A793E3C" w14:textId="77777777" w:rsidTr="00AF70F1">
        <w:trPr>
          <w:trHeight w:val="415"/>
        </w:trPr>
        <w:tc>
          <w:tcPr>
            <w:tcW w:w="1301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37C4550" w14:textId="77777777" w:rsidR="003D6CF3" w:rsidRDefault="003D6CF3" w:rsidP="00AF70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s-CO"/>
              </w:rPr>
            </w:pPr>
          </w:p>
          <w:p w14:paraId="7D4ACEBF" w14:textId="77777777" w:rsidR="003D6CF3" w:rsidRDefault="003D6CF3" w:rsidP="00AF70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s-CO"/>
              </w:rPr>
            </w:pPr>
          </w:p>
          <w:p w14:paraId="70386FD9" w14:textId="77777777" w:rsidR="003D6CF3" w:rsidRDefault="003D6CF3" w:rsidP="00AF70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s-CO"/>
              </w:rPr>
            </w:pPr>
          </w:p>
          <w:p w14:paraId="047991AF" w14:textId="77777777" w:rsidR="002B29A0" w:rsidRDefault="002B29A0" w:rsidP="00AF70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s-CO"/>
              </w:rPr>
            </w:pPr>
          </w:p>
          <w:p w14:paraId="316DD290" w14:textId="77777777" w:rsidR="002B29A0" w:rsidRDefault="002B29A0" w:rsidP="00AF70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s-CO"/>
              </w:rPr>
            </w:pPr>
          </w:p>
          <w:p w14:paraId="2229F8FE" w14:textId="77777777" w:rsidR="002B29A0" w:rsidRDefault="002B29A0" w:rsidP="00AF70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s-CO"/>
              </w:rPr>
            </w:pPr>
          </w:p>
          <w:p w14:paraId="09AA6F37" w14:textId="5D33AABD" w:rsidR="001304A2" w:rsidRPr="00392FCF" w:rsidRDefault="001304A2" w:rsidP="00AF70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392FCF">
              <w:rPr>
                <w:rFonts w:ascii="Arial" w:eastAsia="Times New Roman" w:hAnsi="Arial" w:cs="Arial"/>
                <w:color w:val="000000"/>
                <w:lang w:eastAsia="es-CO"/>
              </w:rPr>
              <w:t>Formación Profesional Integral</w:t>
            </w:r>
          </w:p>
        </w:tc>
      </w:tr>
      <w:tr w:rsidR="001304A2" w:rsidRPr="00392FCF" w14:paraId="120C58D1" w14:textId="77777777" w:rsidTr="00AF70F1">
        <w:trPr>
          <w:trHeight w:val="229"/>
        </w:trPr>
        <w:tc>
          <w:tcPr>
            <w:tcW w:w="13014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485578E9" w14:textId="1E319A87" w:rsidR="001304A2" w:rsidRPr="00EF5493" w:rsidRDefault="001304A2" w:rsidP="00EF5493">
            <w:pPr>
              <w:pStyle w:val="Prrafodelista"/>
              <w:numPr>
                <w:ilvl w:val="0"/>
                <w:numId w:val="6"/>
              </w:numPr>
              <w:rPr>
                <w:rFonts w:ascii="Arial" w:hAnsi="Arial" w:cs="Arial"/>
                <w:b/>
                <w:color w:val="00B050"/>
              </w:rPr>
            </w:pPr>
            <w:r w:rsidRPr="00EF5493">
              <w:rPr>
                <w:rFonts w:ascii="Arial" w:hAnsi="Arial" w:cs="Arial"/>
                <w:b/>
                <w:color w:val="00B050"/>
              </w:rPr>
              <w:lastRenderedPageBreak/>
              <w:t>VERIFICACIÓN. Observaciones, comentarios y sugerencias sobre situaciones presentadas en la ejecución de la FPI.</w:t>
            </w:r>
          </w:p>
        </w:tc>
      </w:tr>
    </w:tbl>
    <w:p w14:paraId="358FDDC3" w14:textId="77777777" w:rsidR="001304A2" w:rsidRPr="00392FCF" w:rsidRDefault="001304A2" w:rsidP="001304A2">
      <w:pPr>
        <w:spacing w:line="240" w:lineRule="auto"/>
        <w:jc w:val="both"/>
        <w:rPr>
          <w:rFonts w:ascii="Arial" w:hAnsi="Arial" w:cs="Arial"/>
        </w:rPr>
      </w:pPr>
    </w:p>
    <w:tbl>
      <w:tblPr>
        <w:tblW w:w="14601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18"/>
        <w:gridCol w:w="5673"/>
        <w:gridCol w:w="3462"/>
        <w:gridCol w:w="4048"/>
      </w:tblGrid>
      <w:tr w:rsidR="001304A2" w:rsidRPr="00392FCF" w14:paraId="357687AE" w14:textId="77777777" w:rsidTr="00AF70F1">
        <w:trPr>
          <w:trHeight w:val="866"/>
        </w:trPr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3F3F3F" w:fill="3F3F3F"/>
            <w:noWrap/>
            <w:vAlign w:val="center"/>
            <w:hideMark/>
          </w:tcPr>
          <w:p w14:paraId="2DF4051F" w14:textId="3F3E320C" w:rsidR="001304A2" w:rsidRPr="00392FCF" w:rsidRDefault="001304A2" w:rsidP="00AF70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lang w:eastAsia="es-CO"/>
              </w:rPr>
            </w:pPr>
            <w:r w:rsidRPr="00392FCF">
              <w:rPr>
                <w:rFonts w:ascii="Arial" w:eastAsia="Times New Roman" w:hAnsi="Arial" w:cs="Arial"/>
                <w:b/>
                <w:bCs/>
                <w:color w:val="FFFFFF"/>
                <w:lang w:eastAsia="es-CO"/>
              </w:rPr>
              <w:t>Ficha</w:t>
            </w:r>
          </w:p>
        </w:tc>
        <w:tc>
          <w:tcPr>
            <w:tcW w:w="567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3F3F3F" w:fill="3F3F3F"/>
            <w:noWrap/>
            <w:vAlign w:val="center"/>
            <w:hideMark/>
          </w:tcPr>
          <w:p w14:paraId="057554E6" w14:textId="164A37A6" w:rsidR="001304A2" w:rsidRPr="00392FCF" w:rsidRDefault="001304A2" w:rsidP="00AF70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lang w:eastAsia="es-CO"/>
              </w:rPr>
            </w:pPr>
            <w:r w:rsidRPr="00392FCF">
              <w:rPr>
                <w:rFonts w:ascii="Arial" w:eastAsia="Times New Roman" w:hAnsi="Arial" w:cs="Arial"/>
                <w:b/>
                <w:bCs/>
                <w:color w:val="FFFFFF"/>
                <w:lang w:eastAsia="es-CO"/>
              </w:rPr>
              <w:t>Observaciones y situaciones presentadas</w:t>
            </w:r>
          </w:p>
        </w:tc>
        <w:tc>
          <w:tcPr>
            <w:tcW w:w="346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3F3F3F" w:fill="3F3F3F"/>
            <w:noWrap/>
            <w:vAlign w:val="center"/>
            <w:hideMark/>
          </w:tcPr>
          <w:p w14:paraId="0146BED8" w14:textId="5BF2E617" w:rsidR="001304A2" w:rsidRPr="00392FCF" w:rsidRDefault="001304A2" w:rsidP="00AF70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lang w:eastAsia="es-CO"/>
              </w:rPr>
            </w:pPr>
            <w:r w:rsidRPr="00392FCF">
              <w:rPr>
                <w:rFonts w:ascii="Arial" w:eastAsia="Times New Roman" w:hAnsi="Arial" w:cs="Arial"/>
                <w:b/>
                <w:bCs/>
                <w:color w:val="FFFFFF"/>
                <w:lang w:eastAsia="es-CO"/>
              </w:rPr>
              <w:t>Alternativas Planteadas</w:t>
            </w:r>
          </w:p>
        </w:tc>
        <w:tc>
          <w:tcPr>
            <w:tcW w:w="404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3F3F3F" w:fill="3F3F3F"/>
            <w:noWrap/>
            <w:vAlign w:val="center"/>
          </w:tcPr>
          <w:p w14:paraId="12141C4B" w14:textId="46EF1BE7" w:rsidR="001304A2" w:rsidRPr="00392FCF" w:rsidRDefault="001304A2" w:rsidP="00AF70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lang w:eastAsia="es-CO"/>
              </w:rPr>
            </w:pPr>
            <w:r w:rsidRPr="00392FCF">
              <w:rPr>
                <w:rFonts w:ascii="Arial" w:eastAsia="Times New Roman" w:hAnsi="Arial" w:cs="Arial"/>
                <w:b/>
                <w:bCs/>
                <w:color w:val="FFFFFF"/>
                <w:lang w:eastAsia="es-CO"/>
              </w:rPr>
              <w:t>Comentarios y resultados</w:t>
            </w:r>
          </w:p>
        </w:tc>
      </w:tr>
      <w:tr w:rsidR="001304A2" w:rsidRPr="00C31883" w14:paraId="01A2F49C" w14:textId="77777777" w:rsidTr="00B75104">
        <w:trPr>
          <w:cantSplit/>
          <w:trHeight w:val="56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center"/>
            <w:hideMark/>
          </w:tcPr>
          <w:p w14:paraId="1F3FDFED" w14:textId="77777777" w:rsidR="001304A2" w:rsidRPr="00C31883" w:rsidRDefault="001304A2" w:rsidP="00AF70F1">
            <w:pPr>
              <w:spacing w:after="0" w:line="240" w:lineRule="auto"/>
              <w:rPr>
                <w:rFonts w:eastAsia="Times New Roman" w:cs="Calibri"/>
                <w:sz w:val="40"/>
                <w:szCs w:val="40"/>
                <w:lang w:eastAsia="es-CO"/>
              </w:rPr>
            </w:pPr>
            <w:r w:rsidRPr="00C31883">
              <w:rPr>
                <w:rFonts w:eastAsia="Times New Roman" w:cs="Calibri"/>
                <w:sz w:val="40"/>
                <w:szCs w:val="40"/>
                <w:lang w:eastAsia="es-CO"/>
              </w:rPr>
              <w:t> </w:t>
            </w:r>
          </w:p>
        </w:tc>
        <w:tc>
          <w:tcPr>
            <w:tcW w:w="5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7E4609" w14:textId="07952A5E" w:rsidR="001304A2" w:rsidRPr="00C31883" w:rsidRDefault="00B62928" w:rsidP="00AF70F1">
            <w:pPr>
              <w:spacing w:after="0" w:line="240" w:lineRule="auto"/>
              <w:rPr>
                <w:rFonts w:eastAsia="Times New Roman" w:cs="Calibri"/>
                <w:lang w:eastAsia="es-CO"/>
              </w:rPr>
            </w:pPr>
            <w:r>
              <w:rPr>
                <w:rFonts w:eastAsia="Times New Roman" w:cs="Calibri"/>
                <w:lang w:eastAsia="es-CO"/>
              </w:rPr>
              <w:t>No aplica para el periodo del presente informe.</w:t>
            </w:r>
          </w:p>
        </w:tc>
        <w:tc>
          <w:tcPr>
            <w:tcW w:w="3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51B74A" w14:textId="751DACEF" w:rsidR="001304A2" w:rsidRPr="00C31883" w:rsidRDefault="00B62928" w:rsidP="00AF70F1">
            <w:pPr>
              <w:spacing w:after="0" w:line="240" w:lineRule="auto"/>
              <w:rPr>
                <w:rFonts w:eastAsia="Times New Roman" w:cs="Calibri"/>
                <w:lang w:eastAsia="es-CO"/>
              </w:rPr>
            </w:pPr>
            <w:r>
              <w:rPr>
                <w:rFonts w:eastAsia="Times New Roman" w:cs="Calibri"/>
                <w:lang w:eastAsia="es-CO"/>
              </w:rPr>
              <w:t>No aplica para el periodo del presente informe.</w:t>
            </w:r>
          </w:p>
        </w:tc>
        <w:tc>
          <w:tcPr>
            <w:tcW w:w="4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F15AA3" w14:textId="0E803368" w:rsidR="001304A2" w:rsidRPr="00C31883" w:rsidRDefault="00B62928" w:rsidP="00AF70F1">
            <w:pPr>
              <w:spacing w:after="0" w:line="240" w:lineRule="auto"/>
              <w:rPr>
                <w:rFonts w:eastAsia="Times New Roman" w:cs="Calibri"/>
                <w:lang w:eastAsia="es-CO"/>
              </w:rPr>
            </w:pPr>
            <w:r>
              <w:rPr>
                <w:rFonts w:eastAsia="Times New Roman" w:cs="Calibri"/>
                <w:lang w:eastAsia="es-CO"/>
              </w:rPr>
              <w:t>No aplica para el periodo del presente informe.</w:t>
            </w:r>
          </w:p>
        </w:tc>
      </w:tr>
      <w:tr w:rsidR="001304A2" w:rsidRPr="00C31883" w14:paraId="1E38D2B3" w14:textId="77777777" w:rsidTr="00AF70F1">
        <w:trPr>
          <w:cantSplit/>
          <w:trHeight w:val="56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center"/>
            <w:hideMark/>
          </w:tcPr>
          <w:p w14:paraId="638EBA18" w14:textId="77777777" w:rsidR="001304A2" w:rsidRPr="00C31883" w:rsidRDefault="001304A2" w:rsidP="00AF70F1">
            <w:pPr>
              <w:spacing w:after="0" w:line="240" w:lineRule="auto"/>
              <w:rPr>
                <w:rFonts w:eastAsia="Times New Roman" w:cs="Calibri"/>
                <w:sz w:val="40"/>
                <w:szCs w:val="40"/>
                <w:lang w:eastAsia="es-CO"/>
              </w:rPr>
            </w:pPr>
            <w:r w:rsidRPr="00C31883">
              <w:rPr>
                <w:rFonts w:eastAsia="Times New Roman" w:cs="Calibri"/>
                <w:sz w:val="40"/>
                <w:szCs w:val="40"/>
                <w:lang w:eastAsia="es-CO"/>
              </w:rPr>
              <w:t> </w:t>
            </w:r>
          </w:p>
        </w:tc>
        <w:tc>
          <w:tcPr>
            <w:tcW w:w="5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6181D" w14:textId="77777777" w:rsidR="001304A2" w:rsidRPr="00C31883" w:rsidRDefault="001304A2" w:rsidP="00AF70F1">
            <w:pPr>
              <w:spacing w:after="0" w:line="240" w:lineRule="auto"/>
              <w:rPr>
                <w:rFonts w:eastAsia="Times New Roman" w:cs="Calibri"/>
                <w:lang w:eastAsia="es-CO"/>
              </w:rPr>
            </w:pPr>
            <w:r w:rsidRPr="00C31883">
              <w:rPr>
                <w:rFonts w:eastAsia="Times New Roman" w:cs="Calibri"/>
                <w:lang w:eastAsia="es-CO"/>
              </w:rPr>
              <w:t> </w:t>
            </w:r>
          </w:p>
        </w:tc>
        <w:tc>
          <w:tcPr>
            <w:tcW w:w="3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7FD55" w14:textId="77777777" w:rsidR="001304A2" w:rsidRPr="00C31883" w:rsidRDefault="001304A2" w:rsidP="00AF70F1">
            <w:pPr>
              <w:spacing w:after="0" w:line="240" w:lineRule="auto"/>
              <w:rPr>
                <w:rFonts w:eastAsia="Times New Roman" w:cs="Calibri"/>
                <w:lang w:eastAsia="es-CO"/>
              </w:rPr>
            </w:pPr>
            <w:r w:rsidRPr="00C31883">
              <w:rPr>
                <w:rFonts w:eastAsia="Times New Roman" w:cs="Calibri"/>
                <w:lang w:eastAsia="es-CO"/>
              </w:rPr>
              <w:t> </w:t>
            </w:r>
          </w:p>
        </w:tc>
        <w:tc>
          <w:tcPr>
            <w:tcW w:w="4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9E75D4" w14:textId="77777777" w:rsidR="001304A2" w:rsidRPr="00C31883" w:rsidRDefault="001304A2" w:rsidP="00AF70F1">
            <w:pPr>
              <w:spacing w:after="0" w:line="240" w:lineRule="auto"/>
              <w:rPr>
                <w:rFonts w:eastAsia="Times New Roman" w:cs="Calibri"/>
                <w:lang w:eastAsia="es-CO"/>
              </w:rPr>
            </w:pPr>
            <w:r w:rsidRPr="00C31883">
              <w:rPr>
                <w:rFonts w:eastAsia="Times New Roman" w:cs="Calibri"/>
                <w:lang w:eastAsia="es-CO"/>
              </w:rPr>
              <w:t> </w:t>
            </w:r>
          </w:p>
        </w:tc>
      </w:tr>
      <w:tr w:rsidR="001304A2" w:rsidRPr="00C31883" w14:paraId="3AD60D22" w14:textId="77777777" w:rsidTr="00AF70F1">
        <w:trPr>
          <w:cantSplit/>
          <w:trHeight w:val="56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center"/>
            <w:hideMark/>
          </w:tcPr>
          <w:p w14:paraId="04F7ECD4" w14:textId="77777777" w:rsidR="001304A2" w:rsidRPr="00C31883" w:rsidRDefault="001304A2" w:rsidP="00AF70F1">
            <w:pPr>
              <w:spacing w:after="0" w:line="240" w:lineRule="auto"/>
              <w:rPr>
                <w:rFonts w:eastAsia="Times New Roman" w:cs="Calibri"/>
                <w:sz w:val="40"/>
                <w:szCs w:val="40"/>
                <w:lang w:eastAsia="es-CO"/>
              </w:rPr>
            </w:pPr>
            <w:r w:rsidRPr="00C31883">
              <w:rPr>
                <w:rFonts w:eastAsia="Times New Roman" w:cs="Calibri"/>
                <w:sz w:val="40"/>
                <w:szCs w:val="40"/>
                <w:lang w:eastAsia="es-CO"/>
              </w:rPr>
              <w:t> </w:t>
            </w:r>
          </w:p>
        </w:tc>
        <w:tc>
          <w:tcPr>
            <w:tcW w:w="5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545A7" w14:textId="77777777" w:rsidR="001304A2" w:rsidRPr="00C31883" w:rsidRDefault="001304A2" w:rsidP="00AF70F1">
            <w:pPr>
              <w:spacing w:after="0" w:line="240" w:lineRule="auto"/>
              <w:rPr>
                <w:rFonts w:eastAsia="Times New Roman" w:cs="Calibri"/>
                <w:lang w:eastAsia="es-CO"/>
              </w:rPr>
            </w:pPr>
            <w:r w:rsidRPr="00C31883">
              <w:rPr>
                <w:rFonts w:eastAsia="Times New Roman" w:cs="Calibri"/>
                <w:lang w:eastAsia="es-CO"/>
              </w:rPr>
              <w:t> </w:t>
            </w:r>
          </w:p>
        </w:tc>
        <w:tc>
          <w:tcPr>
            <w:tcW w:w="3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8DD9D5" w14:textId="77777777" w:rsidR="001304A2" w:rsidRPr="00C31883" w:rsidRDefault="001304A2" w:rsidP="00AF70F1">
            <w:pPr>
              <w:spacing w:after="0" w:line="240" w:lineRule="auto"/>
              <w:rPr>
                <w:rFonts w:eastAsia="Times New Roman" w:cs="Calibri"/>
                <w:lang w:eastAsia="es-CO"/>
              </w:rPr>
            </w:pPr>
            <w:r w:rsidRPr="00C31883">
              <w:rPr>
                <w:rFonts w:eastAsia="Times New Roman" w:cs="Calibri"/>
                <w:lang w:eastAsia="es-CO"/>
              </w:rPr>
              <w:t> </w:t>
            </w:r>
          </w:p>
        </w:tc>
        <w:tc>
          <w:tcPr>
            <w:tcW w:w="4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A82C4" w14:textId="77777777" w:rsidR="001304A2" w:rsidRPr="00C31883" w:rsidRDefault="001304A2" w:rsidP="00AF70F1">
            <w:pPr>
              <w:spacing w:after="0" w:line="240" w:lineRule="auto"/>
              <w:rPr>
                <w:rFonts w:eastAsia="Times New Roman" w:cs="Calibri"/>
                <w:lang w:eastAsia="es-CO"/>
              </w:rPr>
            </w:pPr>
            <w:r w:rsidRPr="00C31883">
              <w:rPr>
                <w:rFonts w:eastAsia="Times New Roman" w:cs="Calibri"/>
                <w:lang w:eastAsia="es-CO"/>
              </w:rPr>
              <w:t> </w:t>
            </w:r>
          </w:p>
        </w:tc>
      </w:tr>
      <w:tr w:rsidR="001304A2" w:rsidRPr="00C31883" w14:paraId="1D1A348E" w14:textId="77777777" w:rsidTr="00AF70F1">
        <w:trPr>
          <w:cantSplit/>
          <w:trHeight w:val="561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center"/>
            <w:hideMark/>
          </w:tcPr>
          <w:p w14:paraId="40C2A772" w14:textId="77777777" w:rsidR="001304A2" w:rsidRPr="00C31883" w:rsidRDefault="001304A2" w:rsidP="00AF70F1">
            <w:pPr>
              <w:spacing w:after="0" w:line="240" w:lineRule="auto"/>
              <w:rPr>
                <w:rFonts w:eastAsia="Times New Roman" w:cs="Calibri"/>
                <w:sz w:val="40"/>
                <w:szCs w:val="40"/>
                <w:lang w:eastAsia="es-CO"/>
              </w:rPr>
            </w:pPr>
            <w:r w:rsidRPr="00C31883">
              <w:rPr>
                <w:rFonts w:eastAsia="Times New Roman" w:cs="Calibri"/>
                <w:sz w:val="40"/>
                <w:szCs w:val="40"/>
                <w:lang w:eastAsia="es-CO"/>
              </w:rPr>
              <w:t> </w:t>
            </w:r>
          </w:p>
        </w:tc>
        <w:tc>
          <w:tcPr>
            <w:tcW w:w="5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9E8EF1" w14:textId="77777777" w:rsidR="001304A2" w:rsidRPr="00C31883" w:rsidRDefault="001304A2" w:rsidP="00AF70F1">
            <w:pPr>
              <w:spacing w:after="0" w:line="240" w:lineRule="auto"/>
              <w:rPr>
                <w:rFonts w:eastAsia="Times New Roman" w:cs="Calibri"/>
                <w:lang w:eastAsia="es-CO"/>
              </w:rPr>
            </w:pPr>
            <w:r w:rsidRPr="00C31883">
              <w:rPr>
                <w:rFonts w:eastAsia="Times New Roman" w:cs="Calibri"/>
                <w:lang w:eastAsia="es-CO"/>
              </w:rPr>
              <w:t> </w:t>
            </w:r>
          </w:p>
        </w:tc>
        <w:tc>
          <w:tcPr>
            <w:tcW w:w="3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E74D1" w14:textId="77777777" w:rsidR="001304A2" w:rsidRPr="00C31883" w:rsidRDefault="001304A2" w:rsidP="00AF70F1">
            <w:pPr>
              <w:spacing w:after="0" w:line="240" w:lineRule="auto"/>
              <w:rPr>
                <w:rFonts w:eastAsia="Times New Roman" w:cs="Calibri"/>
                <w:lang w:eastAsia="es-CO"/>
              </w:rPr>
            </w:pPr>
            <w:r w:rsidRPr="00C31883">
              <w:rPr>
                <w:rFonts w:eastAsia="Times New Roman" w:cs="Calibri"/>
                <w:lang w:eastAsia="es-CO"/>
              </w:rPr>
              <w:t> </w:t>
            </w:r>
          </w:p>
        </w:tc>
        <w:tc>
          <w:tcPr>
            <w:tcW w:w="4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4316B" w14:textId="77777777" w:rsidR="001304A2" w:rsidRPr="00C31883" w:rsidRDefault="001304A2" w:rsidP="00AF70F1">
            <w:pPr>
              <w:spacing w:after="0" w:line="240" w:lineRule="auto"/>
              <w:rPr>
                <w:rFonts w:eastAsia="Times New Roman" w:cs="Calibri"/>
                <w:lang w:eastAsia="es-CO"/>
              </w:rPr>
            </w:pPr>
            <w:r w:rsidRPr="00C31883">
              <w:rPr>
                <w:rFonts w:eastAsia="Times New Roman" w:cs="Calibri"/>
                <w:lang w:eastAsia="es-CO"/>
              </w:rPr>
              <w:t> </w:t>
            </w:r>
          </w:p>
        </w:tc>
      </w:tr>
      <w:tr w:rsidR="001304A2" w:rsidRPr="00C31883" w14:paraId="338F7839" w14:textId="77777777" w:rsidTr="00AF70F1">
        <w:trPr>
          <w:cantSplit/>
          <w:trHeight w:val="56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center"/>
          </w:tcPr>
          <w:p w14:paraId="115EEB5A" w14:textId="77777777" w:rsidR="001304A2" w:rsidRPr="00C31883" w:rsidRDefault="001304A2" w:rsidP="00AF70F1">
            <w:pPr>
              <w:spacing w:after="0" w:line="240" w:lineRule="auto"/>
              <w:rPr>
                <w:rFonts w:eastAsia="Times New Roman" w:cs="Calibri"/>
                <w:sz w:val="40"/>
                <w:szCs w:val="40"/>
                <w:lang w:eastAsia="es-CO"/>
              </w:rPr>
            </w:pPr>
          </w:p>
        </w:tc>
        <w:tc>
          <w:tcPr>
            <w:tcW w:w="5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77A547" w14:textId="77777777" w:rsidR="001304A2" w:rsidRPr="00C31883" w:rsidRDefault="001304A2" w:rsidP="00AF70F1">
            <w:pPr>
              <w:spacing w:after="0" w:line="240" w:lineRule="auto"/>
              <w:rPr>
                <w:rFonts w:eastAsia="Times New Roman" w:cs="Calibri"/>
                <w:lang w:eastAsia="es-CO"/>
              </w:rPr>
            </w:pPr>
          </w:p>
        </w:tc>
        <w:tc>
          <w:tcPr>
            <w:tcW w:w="3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0C5681" w14:textId="77777777" w:rsidR="001304A2" w:rsidRPr="00C31883" w:rsidRDefault="001304A2" w:rsidP="00AF70F1">
            <w:pPr>
              <w:spacing w:after="0" w:line="240" w:lineRule="auto"/>
              <w:rPr>
                <w:rFonts w:eastAsia="Times New Roman" w:cs="Calibri"/>
                <w:lang w:eastAsia="es-CO"/>
              </w:rPr>
            </w:pPr>
          </w:p>
        </w:tc>
        <w:tc>
          <w:tcPr>
            <w:tcW w:w="4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5F782C" w14:textId="77777777" w:rsidR="001304A2" w:rsidRPr="00C31883" w:rsidRDefault="001304A2" w:rsidP="00AF70F1">
            <w:pPr>
              <w:spacing w:after="0" w:line="240" w:lineRule="auto"/>
              <w:rPr>
                <w:rFonts w:eastAsia="Times New Roman" w:cs="Calibri"/>
                <w:lang w:eastAsia="es-CO"/>
              </w:rPr>
            </w:pPr>
          </w:p>
        </w:tc>
      </w:tr>
      <w:tr w:rsidR="001304A2" w:rsidRPr="00C31883" w14:paraId="58690D11" w14:textId="77777777" w:rsidTr="00AF70F1">
        <w:trPr>
          <w:cantSplit/>
          <w:trHeight w:val="56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center"/>
          </w:tcPr>
          <w:p w14:paraId="2203E864" w14:textId="77777777" w:rsidR="001304A2" w:rsidRPr="00C31883" w:rsidRDefault="001304A2" w:rsidP="00AF70F1">
            <w:pPr>
              <w:spacing w:after="0" w:line="240" w:lineRule="auto"/>
              <w:rPr>
                <w:rFonts w:eastAsia="Times New Roman" w:cs="Calibri"/>
                <w:sz w:val="40"/>
                <w:szCs w:val="40"/>
                <w:lang w:eastAsia="es-CO"/>
              </w:rPr>
            </w:pPr>
          </w:p>
        </w:tc>
        <w:tc>
          <w:tcPr>
            <w:tcW w:w="5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F71B53" w14:textId="77777777" w:rsidR="001304A2" w:rsidRPr="00C31883" w:rsidRDefault="001304A2" w:rsidP="00AF70F1">
            <w:pPr>
              <w:spacing w:after="0" w:line="240" w:lineRule="auto"/>
              <w:rPr>
                <w:rFonts w:eastAsia="Times New Roman" w:cs="Calibri"/>
                <w:lang w:eastAsia="es-CO"/>
              </w:rPr>
            </w:pPr>
          </w:p>
        </w:tc>
        <w:tc>
          <w:tcPr>
            <w:tcW w:w="3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DFEE35" w14:textId="77777777" w:rsidR="001304A2" w:rsidRPr="00C31883" w:rsidRDefault="001304A2" w:rsidP="00AF70F1">
            <w:pPr>
              <w:spacing w:after="0" w:line="240" w:lineRule="auto"/>
              <w:rPr>
                <w:rFonts w:eastAsia="Times New Roman" w:cs="Calibri"/>
                <w:lang w:eastAsia="es-CO"/>
              </w:rPr>
            </w:pPr>
          </w:p>
        </w:tc>
        <w:tc>
          <w:tcPr>
            <w:tcW w:w="4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C243CA" w14:textId="77777777" w:rsidR="001304A2" w:rsidRPr="00C31883" w:rsidRDefault="001304A2" w:rsidP="00AF70F1">
            <w:pPr>
              <w:spacing w:after="0" w:line="240" w:lineRule="auto"/>
              <w:rPr>
                <w:rFonts w:eastAsia="Times New Roman" w:cs="Calibri"/>
                <w:lang w:eastAsia="es-CO"/>
              </w:rPr>
            </w:pPr>
          </w:p>
        </w:tc>
      </w:tr>
      <w:tr w:rsidR="001304A2" w:rsidRPr="00C31883" w14:paraId="64312393" w14:textId="77777777" w:rsidTr="00AF70F1">
        <w:trPr>
          <w:cantSplit/>
          <w:trHeight w:val="561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center"/>
          </w:tcPr>
          <w:p w14:paraId="5127326C" w14:textId="77777777" w:rsidR="001304A2" w:rsidRPr="00C31883" w:rsidRDefault="001304A2" w:rsidP="00AF70F1">
            <w:pPr>
              <w:spacing w:after="0" w:line="240" w:lineRule="auto"/>
              <w:rPr>
                <w:rFonts w:eastAsia="Times New Roman" w:cs="Calibri"/>
                <w:sz w:val="40"/>
                <w:szCs w:val="40"/>
                <w:lang w:eastAsia="es-CO"/>
              </w:rPr>
            </w:pPr>
          </w:p>
        </w:tc>
        <w:tc>
          <w:tcPr>
            <w:tcW w:w="5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C62CA1" w14:textId="77777777" w:rsidR="001304A2" w:rsidRPr="00C31883" w:rsidRDefault="001304A2" w:rsidP="00AF70F1">
            <w:pPr>
              <w:spacing w:after="0" w:line="240" w:lineRule="auto"/>
              <w:rPr>
                <w:rFonts w:eastAsia="Times New Roman" w:cs="Calibri"/>
                <w:lang w:eastAsia="es-CO"/>
              </w:rPr>
            </w:pPr>
          </w:p>
        </w:tc>
        <w:tc>
          <w:tcPr>
            <w:tcW w:w="3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AAFCB2" w14:textId="77777777" w:rsidR="001304A2" w:rsidRPr="00C31883" w:rsidRDefault="001304A2" w:rsidP="00AF70F1">
            <w:pPr>
              <w:spacing w:after="0" w:line="240" w:lineRule="auto"/>
              <w:rPr>
                <w:rFonts w:eastAsia="Times New Roman" w:cs="Calibri"/>
                <w:lang w:eastAsia="es-CO"/>
              </w:rPr>
            </w:pPr>
          </w:p>
        </w:tc>
        <w:tc>
          <w:tcPr>
            <w:tcW w:w="4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AD1B33" w14:textId="77777777" w:rsidR="001304A2" w:rsidRPr="00C31883" w:rsidRDefault="001304A2" w:rsidP="00AF70F1">
            <w:pPr>
              <w:spacing w:after="0" w:line="240" w:lineRule="auto"/>
              <w:rPr>
                <w:rFonts w:eastAsia="Times New Roman" w:cs="Calibri"/>
                <w:lang w:eastAsia="es-CO"/>
              </w:rPr>
            </w:pPr>
          </w:p>
        </w:tc>
      </w:tr>
      <w:tr w:rsidR="001304A2" w:rsidRPr="00C31883" w14:paraId="64D867AC" w14:textId="77777777" w:rsidTr="00AF70F1">
        <w:trPr>
          <w:cantSplit/>
          <w:trHeight w:val="91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center"/>
          </w:tcPr>
          <w:p w14:paraId="4C2EB8C3" w14:textId="77777777" w:rsidR="001304A2" w:rsidRPr="00C31883" w:rsidRDefault="001304A2" w:rsidP="00AF70F1">
            <w:pPr>
              <w:spacing w:after="0" w:line="240" w:lineRule="auto"/>
              <w:rPr>
                <w:rFonts w:eastAsia="Times New Roman" w:cs="Calibri"/>
                <w:sz w:val="40"/>
                <w:szCs w:val="40"/>
                <w:lang w:eastAsia="es-CO"/>
              </w:rPr>
            </w:pPr>
          </w:p>
        </w:tc>
        <w:tc>
          <w:tcPr>
            <w:tcW w:w="5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72DC12" w14:textId="77777777" w:rsidR="001304A2" w:rsidRPr="00C31883" w:rsidRDefault="001304A2" w:rsidP="00AF70F1">
            <w:pPr>
              <w:spacing w:after="0" w:line="240" w:lineRule="auto"/>
              <w:rPr>
                <w:rFonts w:eastAsia="Times New Roman" w:cs="Calibri"/>
                <w:lang w:eastAsia="es-CO"/>
              </w:rPr>
            </w:pPr>
          </w:p>
        </w:tc>
        <w:tc>
          <w:tcPr>
            <w:tcW w:w="3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71601A" w14:textId="77777777" w:rsidR="001304A2" w:rsidRPr="00C31883" w:rsidRDefault="001304A2" w:rsidP="00AF70F1">
            <w:pPr>
              <w:spacing w:after="0" w:line="240" w:lineRule="auto"/>
              <w:rPr>
                <w:rFonts w:eastAsia="Times New Roman" w:cs="Calibri"/>
                <w:lang w:eastAsia="es-CO"/>
              </w:rPr>
            </w:pPr>
          </w:p>
        </w:tc>
        <w:tc>
          <w:tcPr>
            <w:tcW w:w="4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809CD0" w14:textId="77777777" w:rsidR="001304A2" w:rsidRPr="00C31883" w:rsidRDefault="001304A2" w:rsidP="00AF70F1">
            <w:pPr>
              <w:spacing w:after="0" w:line="240" w:lineRule="auto"/>
              <w:rPr>
                <w:rFonts w:eastAsia="Times New Roman" w:cs="Calibri"/>
                <w:lang w:eastAsia="es-CO"/>
              </w:rPr>
            </w:pPr>
          </w:p>
        </w:tc>
      </w:tr>
    </w:tbl>
    <w:p w14:paraId="17911515" w14:textId="33E28C17" w:rsidR="008F55DC" w:rsidRPr="00252E63" w:rsidRDefault="008F55DC" w:rsidP="008F55DC">
      <w:pPr>
        <w:pStyle w:val="Prrafodelista"/>
        <w:spacing w:line="240" w:lineRule="auto"/>
        <w:jc w:val="both"/>
        <w:rPr>
          <w:rFonts w:asciiTheme="majorHAnsi" w:hAnsiTheme="majorHAnsi" w:cstheme="majorHAnsi"/>
        </w:rPr>
      </w:pPr>
    </w:p>
    <w:p w14:paraId="15251072" w14:textId="49F4A0D5" w:rsidR="008F55DC" w:rsidRDefault="008F55DC" w:rsidP="008F55DC">
      <w:pPr>
        <w:pStyle w:val="Prrafodelista"/>
        <w:spacing w:line="240" w:lineRule="auto"/>
        <w:jc w:val="both"/>
        <w:rPr>
          <w:rFonts w:asciiTheme="majorHAnsi" w:hAnsiTheme="majorHAnsi" w:cstheme="majorHAnsi"/>
        </w:rPr>
      </w:pPr>
    </w:p>
    <w:p w14:paraId="4BB622B1" w14:textId="77777777" w:rsidR="00C9493F" w:rsidRDefault="00C9493F" w:rsidP="008F55DC">
      <w:pPr>
        <w:pStyle w:val="Prrafodelista"/>
        <w:spacing w:line="240" w:lineRule="auto"/>
        <w:jc w:val="both"/>
        <w:rPr>
          <w:rFonts w:asciiTheme="majorHAnsi" w:hAnsiTheme="majorHAnsi" w:cstheme="majorHAnsi"/>
        </w:rPr>
      </w:pPr>
    </w:p>
    <w:p w14:paraId="21419415" w14:textId="77777777" w:rsidR="005D1F0F" w:rsidRDefault="005D1F0F" w:rsidP="008F55DC">
      <w:pPr>
        <w:pStyle w:val="Prrafodelista"/>
        <w:spacing w:line="240" w:lineRule="auto"/>
        <w:jc w:val="both"/>
        <w:rPr>
          <w:rFonts w:asciiTheme="majorHAnsi" w:hAnsiTheme="majorHAnsi" w:cstheme="majorHAnsi"/>
        </w:rPr>
      </w:pPr>
    </w:p>
    <w:p w14:paraId="3D0EE361" w14:textId="2AE351D7" w:rsidR="005D1F0F" w:rsidRDefault="005D1F0F" w:rsidP="008F55DC">
      <w:pPr>
        <w:pStyle w:val="Prrafodelista"/>
        <w:spacing w:line="240" w:lineRule="auto"/>
        <w:jc w:val="both"/>
        <w:rPr>
          <w:rFonts w:asciiTheme="majorHAnsi" w:hAnsiTheme="majorHAnsi" w:cstheme="majorHAnsi"/>
        </w:rPr>
      </w:pPr>
      <w:r>
        <w:rPr>
          <w:noProof/>
          <w:lang w:val="en-US"/>
        </w:rPr>
        <w:drawing>
          <wp:inline distT="0" distB="0" distL="0" distR="0" wp14:anchorId="6DC75EA6" wp14:editId="1486F354">
            <wp:extent cx="2184400" cy="895350"/>
            <wp:effectExtent l="0" t="0" r="6350" b="0"/>
            <wp:docPr id="5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4"/>
                    <a:srcRect l="26365" t="32589" r="34714" b="39047"/>
                    <a:stretch/>
                  </pic:blipFill>
                  <pic:spPr bwMode="auto">
                    <a:xfrm>
                      <a:off x="0" y="0"/>
                      <a:ext cx="2184400" cy="8953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6C9539E" w14:textId="79AEF358" w:rsidR="00C9493F" w:rsidRDefault="005D1F0F" w:rsidP="008F55DC">
      <w:pPr>
        <w:pStyle w:val="Prrafodelista"/>
        <w:spacing w:line="240" w:lineRule="auto"/>
        <w:jc w:val="both"/>
      </w:pPr>
      <w:r>
        <w:t>LIESET VERONICA UTRIA PAYARES</w:t>
      </w:r>
    </w:p>
    <w:p w14:paraId="56021599" w14:textId="5E104140" w:rsidR="005D1F0F" w:rsidRPr="00252E63" w:rsidRDefault="005D1F0F" w:rsidP="008F55DC">
      <w:pPr>
        <w:pStyle w:val="Prrafodelista"/>
        <w:spacing w:line="240" w:lineRule="auto"/>
        <w:jc w:val="both"/>
        <w:rPr>
          <w:rFonts w:asciiTheme="majorHAnsi" w:hAnsiTheme="majorHAnsi" w:cstheme="majorHAnsi"/>
        </w:rPr>
      </w:pPr>
      <w:r>
        <w:t>C.C No. 1143360958</w:t>
      </w:r>
    </w:p>
    <w:sectPr w:rsidR="005D1F0F" w:rsidRPr="00252E63" w:rsidSect="000B39BE">
      <w:pgSz w:w="15840" w:h="12240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49431A" w14:textId="77777777" w:rsidR="004E55AE" w:rsidRDefault="004E55AE" w:rsidP="001A74F0">
      <w:pPr>
        <w:spacing w:after="0" w:line="240" w:lineRule="auto"/>
      </w:pPr>
      <w:r>
        <w:separator/>
      </w:r>
    </w:p>
  </w:endnote>
  <w:endnote w:type="continuationSeparator" w:id="0">
    <w:p w14:paraId="572D588F" w14:textId="77777777" w:rsidR="004E55AE" w:rsidRDefault="004E55AE" w:rsidP="001A74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Segoe UI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0BB1A4" w14:textId="77777777" w:rsidR="004E55AE" w:rsidRDefault="004E55AE" w:rsidP="001A74F0">
      <w:pPr>
        <w:spacing w:after="0" w:line="240" w:lineRule="auto"/>
      </w:pPr>
      <w:r>
        <w:separator/>
      </w:r>
    </w:p>
  </w:footnote>
  <w:footnote w:type="continuationSeparator" w:id="0">
    <w:p w14:paraId="6AEFF862" w14:textId="77777777" w:rsidR="004E55AE" w:rsidRDefault="004E55AE" w:rsidP="001A74F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700F08"/>
    <w:multiLevelType w:val="hybridMultilevel"/>
    <w:tmpl w:val="053AFEB4"/>
    <w:lvl w:ilvl="0" w:tplc="ED266B2E">
      <w:start w:val="1"/>
      <w:numFmt w:val="decimal"/>
      <w:lvlText w:val="%1."/>
      <w:lvlJc w:val="left"/>
      <w:pPr>
        <w:ind w:left="720" w:hanging="360"/>
      </w:pPr>
      <w:rPr>
        <w:rFonts w:asciiTheme="majorHAnsi" w:eastAsia="Calibri" w:hAnsiTheme="majorHAnsi" w:cstheme="majorHAnsi" w:hint="default"/>
        <w:b/>
        <w:bCs/>
        <w:color w:val="FF660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1B1506"/>
    <w:multiLevelType w:val="hybridMultilevel"/>
    <w:tmpl w:val="9146920A"/>
    <w:lvl w:ilvl="0" w:tplc="7C10DED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E0A622F"/>
    <w:multiLevelType w:val="multilevel"/>
    <w:tmpl w:val="E6E0E6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3"/>
      <w:numFmt w:val="lowerLetter"/>
      <w:lvlText w:val="%2."/>
      <w:lvlJc w:val="left"/>
      <w:pPr>
        <w:ind w:left="1440" w:hanging="360"/>
      </w:pPr>
      <w:rPr>
        <w:rFonts w:eastAsiaTheme="minorHAnsi" w:hint="default"/>
      </w:rPr>
    </w:lvl>
    <w:lvl w:ilvl="2">
      <w:start w:val="1"/>
      <w:numFmt w:val="upperLetter"/>
      <w:lvlText w:val="%3."/>
      <w:lvlJc w:val="left"/>
      <w:pPr>
        <w:ind w:left="501" w:hanging="360"/>
      </w:pPr>
      <w:rPr>
        <w:rFonts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37003A83"/>
    <w:multiLevelType w:val="multilevel"/>
    <w:tmpl w:val="E00A76B6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2"/>
      <w:numFmt w:val="decimal"/>
      <w:isLgl/>
      <w:lvlText w:val="%1.%2"/>
      <w:lvlJc w:val="left"/>
      <w:pPr>
        <w:ind w:left="502" w:hanging="360"/>
      </w:pPr>
      <w:rPr>
        <w:rFonts w:hint="default"/>
        <w:b/>
        <w:lang w:val="en-US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72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08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160" w:hanging="1440"/>
      </w:pPr>
      <w:rPr>
        <w:rFonts w:hint="default"/>
        <w:b/>
      </w:rPr>
    </w:lvl>
  </w:abstractNum>
  <w:abstractNum w:abstractNumId="4" w15:restartNumberingAfterBreak="0">
    <w:nsid w:val="37422CEB"/>
    <w:multiLevelType w:val="hybridMultilevel"/>
    <w:tmpl w:val="DC064B7A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6F0AA0"/>
    <w:multiLevelType w:val="hybridMultilevel"/>
    <w:tmpl w:val="12A24AFE"/>
    <w:lvl w:ilvl="0" w:tplc="BC66070E">
      <w:start w:val="1"/>
      <w:numFmt w:val="decimal"/>
      <w:lvlText w:val="%1."/>
      <w:lvlJc w:val="left"/>
      <w:pPr>
        <w:ind w:left="1080" w:hanging="360"/>
      </w:pPr>
      <w:rPr>
        <w:rFonts w:eastAsia="Calibri" w:cstheme="majorHAnsi"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70721997"/>
    <w:multiLevelType w:val="hybridMultilevel"/>
    <w:tmpl w:val="E67CD964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774132620">
    <w:abstractNumId w:val="3"/>
  </w:num>
  <w:num w:numId="2" w16cid:durableId="24259570">
    <w:abstractNumId w:val="0"/>
  </w:num>
  <w:num w:numId="3" w16cid:durableId="746927081">
    <w:abstractNumId w:val="1"/>
  </w:num>
  <w:num w:numId="4" w16cid:durableId="1117220736">
    <w:abstractNumId w:val="2"/>
  </w:num>
  <w:num w:numId="5" w16cid:durableId="306932020">
    <w:abstractNumId w:val="6"/>
  </w:num>
  <w:num w:numId="6" w16cid:durableId="1735425249">
    <w:abstractNumId w:val="5"/>
  </w:num>
  <w:num w:numId="7" w16cid:durableId="788819213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74F0"/>
    <w:rsid w:val="00010528"/>
    <w:rsid w:val="00014CE0"/>
    <w:rsid w:val="00043386"/>
    <w:rsid w:val="0004385A"/>
    <w:rsid w:val="0007097C"/>
    <w:rsid w:val="000824CB"/>
    <w:rsid w:val="000B33E8"/>
    <w:rsid w:val="000B39BE"/>
    <w:rsid w:val="000B58E7"/>
    <w:rsid w:val="000B6B89"/>
    <w:rsid w:val="000C4D6E"/>
    <w:rsid w:val="000C629A"/>
    <w:rsid w:val="000D0276"/>
    <w:rsid w:val="000E4131"/>
    <w:rsid w:val="000E6DD6"/>
    <w:rsid w:val="00104273"/>
    <w:rsid w:val="00130423"/>
    <w:rsid w:val="001304A2"/>
    <w:rsid w:val="001339B3"/>
    <w:rsid w:val="001566F1"/>
    <w:rsid w:val="00164904"/>
    <w:rsid w:val="00180400"/>
    <w:rsid w:val="00184D13"/>
    <w:rsid w:val="00187225"/>
    <w:rsid w:val="001971DD"/>
    <w:rsid w:val="001A6548"/>
    <w:rsid w:val="001A74F0"/>
    <w:rsid w:val="001C79DF"/>
    <w:rsid w:val="00203801"/>
    <w:rsid w:val="00225E63"/>
    <w:rsid w:val="00230916"/>
    <w:rsid w:val="00243F63"/>
    <w:rsid w:val="00252E63"/>
    <w:rsid w:val="002568AA"/>
    <w:rsid w:val="0025755C"/>
    <w:rsid w:val="002761EF"/>
    <w:rsid w:val="002768F8"/>
    <w:rsid w:val="0028412C"/>
    <w:rsid w:val="00294E54"/>
    <w:rsid w:val="002B29A0"/>
    <w:rsid w:val="002D4182"/>
    <w:rsid w:val="002D5537"/>
    <w:rsid w:val="002D6ADE"/>
    <w:rsid w:val="002E4458"/>
    <w:rsid w:val="002F56E8"/>
    <w:rsid w:val="00301F2D"/>
    <w:rsid w:val="00304985"/>
    <w:rsid w:val="00313A5B"/>
    <w:rsid w:val="00327B1D"/>
    <w:rsid w:val="00373F64"/>
    <w:rsid w:val="00377C5E"/>
    <w:rsid w:val="00377E35"/>
    <w:rsid w:val="003838E2"/>
    <w:rsid w:val="00392FCF"/>
    <w:rsid w:val="003A744E"/>
    <w:rsid w:val="003B75CF"/>
    <w:rsid w:val="003D41EE"/>
    <w:rsid w:val="003D6CF3"/>
    <w:rsid w:val="003F2F79"/>
    <w:rsid w:val="00422F6E"/>
    <w:rsid w:val="00462271"/>
    <w:rsid w:val="004802F2"/>
    <w:rsid w:val="004B2E8E"/>
    <w:rsid w:val="004B4A93"/>
    <w:rsid w:val="004C4C37"/>
    <w:rsid w:val="004D308C"/>
    <w:rsid w:val="004D3C3D"/>
    <w:rsid w:val="004E30B7"/>
    <w:rsid w:val="004E55AE"/>
    <w:rsid w:val="00514A06"/>
    <w:rsid w:val="0052622D"/>
    <w:rsid w:val="00531A98"/>
    <w:rsid w:val="00534862"/>
    <w:rsid w:val="0053606E"/>
    <w:rsid w:val="00537FE7"/>
    <w:rsid w:val="0055785F"/>
    <w:rsid w:val="005605AD"/>
    <w:rsid w:val="00561A96"/>
    <w:rsid w:val="00565654"/>
    <w:rsid w:val="00566CAF"/>
    <w:rsid w:val="00572396"/>
    <w:rsid w:val="005818F2"/>
    <w:rsid w:val="00583DA2"/>
    <w:rsid w:val="0058429B"/>
    <w:rsid w:val="005A5367"/>
    <w:rsid w:val="005D1F0F"/>
    <w:rsid w:val="005D4EAE"/>
    <w:rsid w:val="00600836"/>
    <w:rsid w:val="0062122A"/>
    <w:rsid w:val="00624E6B"/>
    <w:rsid w:val="00631885"/>
    <w:rsid w:val="0065117A"/>
    <w:rsid w:val="00656786"/>
    <w:rsid w:val="0067370E"/>
    <w:rsid w:val="00681735"/>
    <w:rsid w:val="006B03F4"/>
    <w:rsid w:val="006B256C"/>
    <w:rsid w:val="006C106C"/>
    <w:rsid w:val="006E2D49"/>
    <w:rsid w:val="006E7619"/>
    <w:rsid w:val="006E7D6A"/>
    <w:rsid w:val="006F3F10"/>
    <w:rsid w:val="00704EDB"/>
    <w:rsid w:val="00736701"/>
    <w:rsid w:val="00752862"/>
    <w:rsid w:val="00755E31"/>
    <w:rsid w:val="00761742"/>
    <w:rsid w:val="00763B0A"/>
    <w:rsid w:val="00777EBD"/>
    <w:rsid w:val="00781713"/>
    <w:rsid w:val="00782B90"/>
    <w:rsid w:val="00796704"/>
    <w:rsid w:val="007A4D12"/>
    <w:rsid w:val="007B49C3"/>
    <w:rsid w:val="007C14C7"/>
    <w:rsid w:val="007C1888"/>
    <w:rsid w:val="007C2391"/>
    <w:rsid w:val="007D75FF"/>
    <w:rsid w:val="007E1507"/>
    <w:rsid w:val="00870D82"/>
    <w:rsid w:val="00871AAB"/>
    <w:rsid w:val="00872A60"/>
    <w:rsid w:val="008842BC"/>
    <w:rsid w:val="008957A9"/>
    <w:rsid w:val="008975FC"/>
    <w:rsid w:val="008A2E84"/>
    <w:rsid w:val="008C4F78"/>
    <w:rsid w:val="008E06A2"/>
    <w:rsid w:val="008E4778"/>
    <w:rsid w:val="008F55DC"/>
    <w:rsid w:val="009142EC"/>
    <w:rsid w:val="0092599F"/>
    <w:rsid w:val="009759BC"/>
    <w:rsid w:val="00983C98"/>
    <w:rsid w:val="009E34CF"/>
    <w:rsid w:val="009E76D4"/>
    <w:rsid w:val="009F1B8C"/>
    <w:rsid w:val="00A203B0"/>
    <w:rsid w:val="00A82B31"/>
    <w:rsid w:val="00A879FC"/>
    <w:rsid w:val="00A90E79"/>
    <w:rsid w:val="00A96F2D"/>
    <w:rsid w:val="00AA14F5"/>
    <w:rsid w:val="00AA39CD"/>
    <w:rsid w:val="00AA3D43"/>
    <w:rsid w:val="00AB04B6"/>
    <w:rsid w:val="00AB1F7B"/>
    <w:rsid w:val="00AE64EC"/>
    <w:rsid w:val="00AF5DFB"/>
    <w:rsid w:val="00AF70F1"/>
    <w:rsid w:val="00B012F4"/>
    <w:rsid w:val="00B1173C"/>
    <w:rsid w:val="00B62928"/>
    <w:rsid w:val="00B67285"/>
    <w:rsid w:val="00B72F8F"/>
    <w:rsid w:val="00B74629"/>
    <w:rsid w:val="00B75104"/>
    <w:rsid w:val="00BA31B8"/>
    <w:rsid w:val="00BA352F"/>
    <w:rsid w:val="00BB65A1"/>
    <w:rsid w:val="00BC2E78"/>
    <w:rsid w:val="00BD5148"/>
    <w:rsid w:val="00BF2E12"/>
    <w:rsid w:val="00BF4DF5"/>
    <w:rsid w:val="00C16FE9"/>
    <w:rsid w:val="00C17468"/>
    <w:rsid w:val="00C31883"/>
    <w:rsid w:val="00C35D86"/>
    <w:rsid w:val="00C6477A"/>
    <w:rsid w:val="00C71D09"/>
    <w:rsid w:val="00C81F01"/>
    <w:rsid w:val="00C82756"/>
    <w:rsid w:val="00C82D89"/>
    <w:rsid w:val="00C933FA"/>
    <w:rsid w:val="00C9493F"/>
    <w:rsid w:val="00CC4662"/>
    <w:rsid w:val="00CC78F9"/>
    <w:rsid w:val="00CD231B"/>
    <w:rsid w:val="00CF79E2"/>
    <w:rsid w:val="00D12790"/>
    <w:rsid w:val="00D14521"/>
    <w:rsid w:val="00D312C9"/>
    <w:rsid w:val="00D31F7D"/>
    <w:rsid w:val="00D3298C"/>
    <w:rsid w:val="00D53A48"/>
    <w:rsid w:val="00D61164"/>
    <w:rsid w:val="00D616A4"/>
    <w:rsid w:val="00D65571"/>
    <w:rsid w:val="00D71412"/>
    <w:rsid w:val="00D7485D"/>
    <w:rsid w:val="00D85EC4"/>
    <w:rsid w:val="00D949E5"/>
    <w:rsid w:val="00D95C9C"/>
    <w:rsid w:val="00DA24E7"/>
    <w:rsid w:val="00DC75F3"/>
    <w:rsid w:val="00DD30F9"/>
    <w:rsid w:val="00DD4740"/>
    <w:rsid w:val="00DE6BC2"/>
    <w:rsid w:val="00E24310"/>
    <w:rsid w:val="00E3778F"/>
    <w:rsid w:val="00E5531E"/>
    <w:rsid w:val="00E622BC"/>
    <w:rsid w:val="00E74D12"/>
    <w:rsid w:val="00E970D8"/>
    <w:rsid w:val="00EA2B92"/>
    <w:rsid w:val="00EA37FA"/>
    <w:rsid w:val="00EC6749"/>
    <w:rsid w:val="00ED6D30"/>
    <w:rsid w:val="00EF5493"/>
    <w:rsid w:val="00F13BDD"/>
    <w:rsid w:val="00F170BC"/>
    <w:rsid w:val="00F30BC3"/>
    <w:rsid w:val="00F40091"/>
    <w:rsid w:val="00F54002"/>
    <w:rsid w:val="00F541DE"/>
    <w:rsid w:val="00F766DF"/>
    <w:rsid w:val="00F811F3"/>
    <w:rsid w:val="00F85274"/>
    <w:rsid w:val="00FC50D8"/>
    <w:rsid w:val="00FD2C65"/>
    <w:rsid w:val="00FD3D23"/>
    <w:rsid w:val="00FD659C"/>
    <w:rsid w:val="00FD6D1C"/>
    <w:rsid w:val="00FF59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7443B7A"/>
  <w14:defaultImageDpi w14:val="300"/>
  <w15:docId w15:val="{EB6925AF-A35F-4EE4-8E1E-F73284BDEF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s-CO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A74F0"/>
    <w:pPr>
      <w:spacing w:after="200" w:line="276" w:lineRule="auto"/>
    </w:pPr>
    <w:rPr>
      <w:rFonts w:ascii="Calibri" w:eastAsia="Calibri" w:hAnsi="Calibri" w:cs="Times New Roman"/>
      <w:sz w:val="22"/>
      <w:szCs w:val="22"/>
      <w:lang w:eastAsia="en-US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A74F0"/>
  </w:style>
  <w:style w:type="paragraph" w:styleId="Piedepgina">
    <w:name w:val="footer"/>
    <w:basedOn w:val="Normal"/>
    <w:link w:val="Piedepgina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A74F0"/>
  </w:style>
  <w:style w:type="paragraph" w:styleId="Prrafodelista">
    <w:name w:val="List Paragraph"/>
    <w:basedOn w:val="Normal"/>
    <w:link w:val="PrrafodelistaCar"/>
    <w:uiPriority w:val="34"/>
    <w:qFormat/>
    <w:rsid w:val="001A74F0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D6D30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D6D30"/>
    <w:rPr>
      <w:rFonts w:ascii="Lucida Grande" w:eastAsia="Calibri" w:hAnsi="Lucida Grande" w:cs="Lucida Grande"/>
      <w:sz w:val="18"/>
      <w:szCs w:val="18"/>
      <w:lang w:eastAsia="en-US"/>
    </w:rPr>
  </w:style>
  <w:style w:type="paragraph" w:styleId="Textosinformato">
    <w:name w:val="Plain Text"/>
    <w:basedOn w:val="Normal"/>
    <w:link w:val="TextosinformatoCar"/>
    <w:uiPriority w:val="99"/>
    <w:semiHidden/>
    <w:unhideWhenUsed/>
    <w:rsid w:val="001A6548"/>
    <w:pPr>
      <w:spacing w:after="0" w:line="240" w:lineRule="auto"/>
    </w:pPr>
    <w:rPr>
      <w:rFonts w:eastAsiaTheme="minorHAnsi" w:cstheme="minorBidi"/>
      <w:szCs w:val="21"/>
    </w:rPr>
  </w:style>
  <w:style w:type="character" w:customStyle="1" w:styleId="TextosinformatoCar">
    <w:name w:val="Texto sin formato Car"/>
    <w:basedOn w:val="Fuentedeprrafopredeter"/>
    <w:link w:val="Textosinformato"/>
    <w:uiPriority w:val="99"/>
    <w:semiHidden/>
    <w:rsid w:val="001A6548"/>
    <w:rPr>
      <w:rFonts w:ascii="Calibri" w:eastAsiaTheme="minorHAnsi" w:hAnsi="Calibri"/>
      <w:sz w:val="22"/>
      <w:szCs w:val="21"/>
      <w:lang w:eastAsia="en-US"/>
    </w:rPr>
  </w:style>
  <w:style w:type="table" w:styleId="Tablaconcuadrcula">
    <w:name w:val="Table Grid"/>
    <w:basedOn w:val="Tablanormal"/>
    <w:uiPriority w:val="39"/>
    <w:rsid w:val="008F55D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unhideWhenUsed/>
    <w:rsid w:val="004B4A93"/>
    <w:rPr>
      <w:color w:val="0000FF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4B4A93"/>
    <w:rPr>
      <w:color w:val="605E5C"/>
      <w:shd w:val="clear" w:color="auto" w:fill="E1DFDD"/>
    </w:rPr>
  </w:style>
  <w:style w:type="paragraph" w:customStyle="1" w:styleId="Default">
    <w:name w:val="Default"/>
    <w:rsid w:val="00E74D12"/>
    <w:pPr>
      <w:autoSpaceDE w:val="0"/>
      <w:autoSpaceDN w:val="0"/>
      <w:adjustRightInd w:val="0"/>
    </w:pPr>
    <w:rPr>
      <w:rFonts w:ascii="Calibri" w:hAnsi="Calibri" w:cs="Calibri"/>
      <w:color w:val="000000"/>
      <w:lang w:val="en-US"/>
    </w:rPr>
  </w:style>
  <w:style w:type="character" w:customStyle="1" w:styleId="PrrafodelistaCar">
    <w:name w:val="Párrafo de lista Car"/>
    <w:link w:val="Prrafodelista"/>
    <w:uiPriority w:val="34"/>
    <w:rsid w:val="000C629A"/>
    <w:rPr>
      <w:rFonts w:ascii="Calibri" w:eastAsia="Calibri" w:hAnsi="Calibri" w:cs="Times New Roman"/>
      <w:sz w:val="22"/>
      <w:szCs w:val="22"/>
      <w:lang w:eastAsia="en-US"/>
    </w:rPr>
  </w:style>
  <w:style w:type="table" w:customStyle="1" w:styleId="Tablaconcuadrcula1">
    <w:name w:val="Tabla con cuadrícula1"/>
    <w:basedOn w:val="Tablanormal"/>
    <w:next w:val="Tablaconcuadrcula"/>
    <w:uiPriority w:val="39"/>
    <w:rsid w:val="009F1B8C"/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aconcuadrcula1clara-nfasis3">
    <w:name w:val="Grid Table 1 Light Accent 3"/>
    <w:basedOn w:val="Tablanormal"/>
    <w:uiPriority w:val="46"/>
    <w:rsid w:val="00180400"/>
    <w:tblPr>
      <w:tblStyleRowBandSize w:val="1"/>
      <w:tblStyleColBandSize w:val="1"/>
      <w:tblBorders>
        <w:top w:val="single" w:sz="4" w:space="0" w:color="D6E3BC" w:themeColor="accent3" w:themeTint="66"/>
        <w:left w:val="single" w:sz="4" w:space="0" w:color="D6E3BC" w:themeColor="accent3" w:themeTint="66"/>
        <w:bottom w:val="single" w:sz="4" w:space="0" w:color="D6E3BC" w:themeColor="accent3" w:themeTint="66"/>
        <w:right w:val="single" w:sz="4" w:space="0" w:color="D6E3BC" w:themeColor="accent3" w:themeTint="66"/>
        <w:insideH w:val="single" w:sz="4" w:space="0" w:color="D6E3BC" w:themeColor="accent3" w:themeTint="66"/>
        <w:insideV w:val="single" w:sz="4" w:space="0" w:color="D6E3BC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aconcuadrcula2-nfasis3">
    <w:name w:val="Grid Table 2 Accent 3"/>
    <w:basedOn w:val="Tablanormal"/>
    <w:uiPriority w:val="47"/>
    <w:rsid w:val="00736701"/>
    <w:tblPr>
      <w:tblStyleRowBandSize w:val="1"/>
      <w:tblStyleColBandSize w:val="1"/>
      <w:tblBorders>
        <w:top w:val="single" w:sz="2" w:space="0" w:color="C2D69B" w:themeColor="accent3" w:themeTint="99"/>
        <w:bottom w:val="single" w:sz="2" w:space="0" w:color="C2D69B" w:themeColor="accent3" w:themeTint="99"/>
        <w:insideH w:val="single" w:sz="2" w:space="0" w:color="C2D69B" w:themeColor="accent3" w:themeTint="99"/>
        <w:insideV w:val="single" w:sz="2" w:space="0" w:color="C2D69B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D69B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Tablaconcuadrcula4-nfasis3">
    <w:name w:val="Grid Table 4 Accent 3"/>
    <w:basedOn w:val="Tablanormal"/>
    <w:uiPriority w:val="49"/>
    <w:rsid w:val="00243F63"/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Tablaconcuadrcula4-nfasis6">
    <w:name w:val="Grid Table 4 Accent 6"/>
    <w:basedOn w:val="Tablanormal"/>
    <w:uiPriority w:val="49"/>
    <w:rsid w:val="00D14521"/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paragraph" w:styleId="Sinespaciado">
    <w:name w:val="No Spacing"/>
    <w:link w:val="SinespaciadoCar"/>
    <w:uiPriority w:val="1"/>
    <w:qFormat/>
    <w:rsid w:val="0004385A"/>
    <w:rPr>
      <w:sz w:val="22"/>
      <w:szCs w:val="22"/>
      <w:lang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04385A"/>
    <w:rPr>
      <w:sz w:val="22"/>
      <w:szCs w:val="22"/>
      <w:lang w:eastAsia="es-CO"/>
    </w:rPr>
  </w:style>
  <w:style w:type="table" w:styleId="Tablaconcuadrcula4-nfasis5">
    <w:name w:val="Grid Table 4 Accent 5"/>
    <w:basedOn w:val="Tablanormal"/>
    <w:uiPriority w:val="49"/>
    <w:rsid w:val="009E34CF"/>
    <w:rPr>
      <w:rFonts w:ascii="Calibri" w:eastAsia="Calibri" w:hAnsi="Calibri" w:cs="Times New Roman"/>
      <w:sz w:val="20"/>
      <w:szCs w:val="20"/>
      <w:lang w:eastAsia="es-CO"/>
    </w:r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character" w:styleId="Mencinsinresolver">
    <w:name w:val="Unresolved Mention"/>
    <w:basedOn w:val="Fuentedeprrafopredeter"/>
    <w:uiPriority w:val="99"/>
    <w:semiHidden/>
    <w:unhideWhenUsed/>
    <w:rsid w:val="00EC6749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A879FC"/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4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5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9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24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6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2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3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5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0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0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6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09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3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6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5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0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5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1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4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5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2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1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5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0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1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9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7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4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8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8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F21DC55F-A842-4CF8-A4F5-160215255C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720</TotalTime>
  <Pages>7</Pages>
  <Words>1091</Words>
  <Characters>6386</Characters>
  <Application>Microsoft Office Word</Application>
  <DocSecurity>0</DocSecurity>
  <Lines>304</Lines>
  <Paragraphs>133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Leonardo Cantor</dc:creator>
  <cp:lastModifiedBy>Liset Utria Payares</cp:lastModifiedBy>
  <cp:revision>22</cp:revision>
  <cp:lastPrinted>2020-03-25T00:25:00Z</cp:lastPrinted>
  <dcterms:created xsi:type="dcterms:W3CDTF">2026-02-18T23:52:00Z</dcterms:created>
  <dcterms:modified xsi:type="dcterms:W3CDTF">2026-05-15T20:31:00Z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299739c-ad3d-4908-806e-4d91151a6e13_Enabled">
    <vt:lpwstr>true</vt:lpwstr>
  </property>
  <property fmtid="{D5CDD505-2E9C-101B-9397-08002B2CF9AE}" pid="3" name="MSIP_Label_1299739c-ad3d-4908-806e-4d91151a6e13_SetDate">
    <vt:lpwstr>2023-05-23T21:07:32Z</vt:lpwstr>
  </property>
  <property fmtid="{D5CDD505-2E9C-101B-9397-08002B2CF9AE}" pid="4" name="MSIP_Label_1299739c-ad3d-4908-806e-4d91151a6e13_Method">
    <vt:lpwstr>Standard</vt:lpwstr>
  </property>
  <property fmtid="{D5CDD505-2E9C-101B-9397-08002B2CF9AE}" pid="5" name="MSIP_Label_1299739c-ad3d-4908-806e-4d91151a6e13_Name">
    <vt:lpwstr>All Employees (Unrestricted)</vt:lpwstr>
  </property>
  <property fmtid="{D5CDD505-2E9C-101B-9397-08002B2CF9AE}" pid="6" name="MSIP_Label_1299739c-ad3d-4908-806e-4d91151a6e13_SiteId">
    <vt:lpwstr>cbc2c381-2f2e-4d93-91d1-506c9316ace7</vt:lpwstr>
  </property>
  <property fmtid="{D5CDD505-2E9C-101B-9397-08002B2CF9AE}" pid="7" name="MSIP_Label_1299739c-ad3d-4908-806e-4d91151a6e13_ActionId">
    <vt:lpwstr>f39a07b3-d502-4a74-9bc0-db33eb41841b</vt:lpwstr>
  </property>
  <property fmtid="{D5CDD505-2E9C-101B-9397-08002B2CF9AE}" pid="8" name="MSIP_Label_1299739c-ad3d-4908-806e-4d91151a6e13_ContentBits">
    <vt:lpwstr>0</vt:lpwstr>
  </property>
</Properties>
</file>